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C4CD0" w14:textId="2BF7CBCB" w:rsidR="00A34585" w:rsidRDefault="005A2846" w:rsidP="00390A88">
      <w:pPr>
        <w:pStyle w:val="Heading1"/>
        <w:keepLines/>
        <w:tabs>
          <w:tab w:val="left" w:pos="8310"/>
        </w:tabs>
        <w:spacing w:before="0"/>
      </w:pPr>
      <w:bookmarkStart w:id="0" w:name="_GoBack"/>
      <w:bookmarkEnd w:id="0"/>
      <w:r>
        <w:t>How to Create Your own</w:t>
      </w:r>
      <w:r w:rsidR="00107A31">
        <w:t xml:space="preserve"> Account</w:t>
      </w:r>
    </w:p>
    <w:p w14:paraId="3AFB926B" w14:textId="77777777" w:rsidR="00673C42" w:rsidRPr="0053101B" w:rsidRDefault="00A34585" w:rsidP="00A34585">
      <w:pPr>
        <w:pStyle w:val="Heading9"/>
        <w:keepNext/>
        <w:keepLines/>
        <w:spacing w:before="0" w:after="240"/>
        <w:jc w:val="center"/>
        <w:rPr>
          <w:b/>
          <w:bCs/>
          <w:caps w:val="0"/>
          <w:color w:val="009ABE"/>
        </w:rPr>
      </w:pPr>
      <w:r w:rsidRPr="0053101B">
        <w:rPr>
          <w:rStyle w:val="IntenseEmphasis"/>
          <w:caps w:val="0"/>
          <w:color w:val="009ABE"/>
        </w:rPr>
        <w:t>Anyone can create a BehrmanHouse.com account. Each person must have his or her own account.</w:t>
      </w:r>
    </w:p>
    <w:p w14:paraId="602CD7F4" w14:textId="77777777" w:rsidR="00107A31" w:rsidRDefault="00107A31" w:rsidP="006A3F2F">
      <w:pPr>
        <w:pStyle w:val="ListParagraph"/>
        <w:keepLines/>
        <w:numPr>
          <w:ilvl w:val="0"/>
          <w:numId w:val="1"/>
        </w:numPr>
        <w:spacing w:after="120"/>
        <w:contextualSpacing w:val="0"/>
      </w:pPr>
      <w:r>
        <w:t xml:space="preserve">Go to </w:t>
      </w:r>
      <w:hyperlink r:id="rId9" w:history="1">
        <w:r w:rsidRPr="00493F2F">
          <w:rPr>
            <w:rStyle w:val="Hyperlink"/>
          </w:rPr>
          <w:t>www.</w:t>
        </w:r>
        <w:r w:rsidR="00647D60">
          <w:rPr>
            <w:rStyle w:val="Hyperlink"/>
          </w:rPr>
          <w:t>BehrmanHouse.com</w:t>
        </w:r>
      </w:hyperlink>
      <w:r>
        <w:t xml:space="preserve"> and click the </w:t>
      </w:r>
      <w:r>
        <w:rPr>
          <w:noProof/>
          <w:lang w:bidi="ar-SA"/>
        </w:rPr>
        <w:drawing>
          <wp:inline distT="0" distB="0" distL="0" distR="0" wp14:anchorId="02934735" wp14:editId="671F7100">
            <wp:extent cx="1000125" cy="214312"/>
            <wp:effectExtent l="19050" t="0" r="0" b="0"/>
            <wp:docPr id="1" name="Picture 0" descr="Create accoun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 account button.png"/>
                    <pic:cNvPicPr/>
                  </pic:nvPicPr>
                  <pic:blipFill>
                    <a:blip r:embed="rId10" cstate="print"/>
                    <a:stretch>
                      <a:fillRect/>
                    </a:stretch>
                  </pic:blipFill>
                  <pic:spPr>
                    <a:xfrm>
                      <a:off x="0" y="0"/>
                      <a:ext cx="1000125" cy="219075"/>
                    </a:xfrm>
                    <a:prstGeom prst="rect">
                      <a:avLst/>
                    </a:prstGeom>
                  </pic:spPr>
                </pic:pic>
              </a:graphicData>
            </a:graphic>
          </wp:inline>
        </w:drawing>
      </w:r>
      <w:r>
        <w:t xml:space="preserve"> button at the top of the page.</w:t>
      </w:r>
    </w:p>
    <w:p w14:paraId="3365979D" w14:textId="77777777" w:rsidR="006A1F02" w:rsidRDefault="006A1F02" w:rsidP="006A3F2F">
      <w:pPr>
        <w:pStyle w:val="ListParagraph"/>
        <w:keepNext/>
        <w:keepLines/>
        <w:numPr>
          <w:ilvl w:val="0"/>
          <w:numId w:val="1"/>
        </w:numPr>
        <w:spacing w:before="0" w:after="120" w:line="240" w:lineRule="auto"/>
        <w:contextualSpacing w:val="0"/>
      </w:pPr>
      <w:r w:rsidRPr="006A1F02">
        <w:t xml:space="preserve">Fill out the User Registration form.  Fields with an asterisk (*) are required. Check the box to confirm that you agree with the terms and conditions. Then type the characters you see in the </w:t>
      </w:r>
      <w:r>
        <w:t xml:space="preserve">word verification </w:t>
      </w:r>
      <w:r w:rsidRPr="006A1F02">
        <w:t>box</w:t>
      </w:r>
      <w:r>
        <w:t>.</w:t>
      </w:r>
      <w:r w:rsidRPr="006A1F02">
        <w:t xml:space="preserve">  </w:t>
      </w:r>
    </w:p>
    <w:p w14:paraId="5B76320F" w14:textId="77777777" w:rsidR="00107A31" w:rsidRDefault="006A1F02" w:rsidP="006A3F2F">
      <w:pPr>
        <w:pStyle w:val="ListParagraph"/>
        <w:keepNext/>
        <w:keepLines/>
        <w:numPr>
          <w:ilvl w:val="0"/>
          <w:numId w:val="1"/>
        </w:numPr>
        <w:spacing w:before="0" w:after="120" w:line="240" w:lineRule="auto"/>
        <w:contextualSpacing w:val="0"/>
      </w:pPr>
      <w:r w:rsidRPr="006A1F02">
        <w:t>When you are finished, click the Sign Up button.</w:t>
      </w:r>
    </w:p>
    <w:p w14:paraId="606B42FD" w14:textId="77777777" w:rsidR="006A1F02" w:rsidRDefault="006A1F02" w:rsidP="006A3F2F">
      <w:pPr>
        <w:pStyle w:val="ListParagraph"/>
        <w:keepNext/>
        <w:keepLines/>
        <w:numPr>
          <w:ilvl w:val="0"/>
          <w:numId w:val="1"/>
        </w:numPr>
        <w:spacing w:before="0" w:after="120" w:line="240" w:lineRule="auto"/>
        <w:contextualSpacing w:val="0"/>
      </w:pPr>
      <w:r w:rsidRPr="006A1F02">
        <w:t>After clicking Sign Up, you will be automatically logged in and taken to the My Account page.</w:t>
      </w:r>
    </w:p>
    <w:p w14:paraId="0DF5C013" w14:textId="77777777" w:rsidR="006C723A" w:rsidRDefault="00B973F2" w:rsidP="00F6140A">
      <w:pPr>
        <w:pStyle w:val="ListParagraph"/>
        <w:keepNext/>
        <w:keepLines/>
        <w:numPr>
          <w:ilvl w:val="0"/>
          <w:numId w:val="1"/>
        </w:numPr>
        <w:spacing w:before="0" w:after="120" w:line="240" w:lineRule="auto"/>
        <w:contextualSpacing w:val="0"/>
      </w:pPr>
      <w:r>
        <w:t xml:space="preserve">Personalize your account with a photo. Click Edit </w:t>
      </w:r>
      <w:r w:rsidR="00046132">
        <w:t xml:space="preserve">My </w:t>
      </w:r>
      <w:r>
        <w:t>Account Info</w:t>
      </w:r>
      <w:r w:rsidR="00046132">
        <w:t xml:space="preserve"> and scroll down to the Upload picture field. Click Browse to select a file; then click the Save butto</w:t>
      </w:r>
      <w:r w:rsidR="00046132" w:rsidRPr="00046132">
        <w:t>n. The photo you select is what other synagogue members will see in member listings and when you post discussions or comments in classes.</w:t>
      </w:r>
    </w:p>
    <w:p w14:paraId="66A32C26" w14:textId="77777777" w:rsidR="005A2846" w:rsidRDefault="005A2846" w:rsidP="005A2846">
      <w:pPr>
        <w:pStyle w:val="ListParagraph"/>
        <w:keepNext/>
        <w:keepLines/>
        <w:spacing w:before="0" w:after="120" w:line="240" w:lineRule="auto"/>
        <w:contextualSpacing w:val="0"/>
      </w:pPr>
    </w:p>
    <w:p w14:paraId="27D65C6A" w14:textId="77777777" w:rsidR="006C723A" w:rsidRDefault="006C723A" w:rsidP="006C723A">
      <w:pPr>
        <w:pStyle w:val="Heading1"/>
        <w:keepLines/>
      </w:pPr>
      <w:r>
        <w:t xml:space="preserve">How to </w:t>
      </w:r>
      <w:r w:rsidR="003975B9">
        <w:t>Join Your Synagogue’s OLC</w:t>
      </w:r>
    </w:p>
    <w:p w14:paraId="65A41B3B" w14:textId="77777777" w:rsidR="006C723A" w:rsidRPr="0053101B" w:rsidRDefault="003975B9" w:rsidP="006C723A">
      <w:pPr>
        <w:pStyle w:val="Heading9"/>
        <w:keepNext/>
        <w:keepLines/>
        <w:spacing w:before="0" w:after="240"/>
        <w:jc w:val="center"/>
        <w:rPr>
          <w:rStyle w:val="IntenseEmphasis"/>
          <w:bCs w:val="0"/>
          <w:color w:val="009ABE"/>
        </w:rPr>
      </w:pPr>
      <w:r>
        <w:rPr>
          <w:rStyle w:val="IntenseEmphasis"/>
          <w:caps w:val="0"/>
          <w:color w:val="009ABE"/>
        </w:rPr>
        <w:t>Teachers must accept an</w:t>
      </w:r>
      <w:r w:rsidR="006C723A" w:rsidRPr="0053101B">
        <w:rPr>
          <w:rStyle w:val="IntenseEmphasis"/>
          <w:caps w:val="0"/>
          <w:color w:val="009ABE"/>
        </w:rPr>
        <w:t xml:space="preserve"> invitation</w:t>
      </w:r>
      <w:r>
        <w:rPr>
          <w:rStyle w:val="IntenseEmphasis"/>
          <w:caps w:val="0"/>
          <w:color w:val="009ABE"/>
        </w:rPr>
        <w:t xml:space="preserve"> from their Education Director</w:t>
      </w:r>
      <w:r w:rsidR="006C723A" w:rsidRPr="0053101B">
        <w:rPr>
          <w:rStyle w:val="IntenseEmphasis"/>
          <w:caps w:val="0"/>
          <w:color w:val="009ABE"/>
        </w:rPr>
        <w:t xml:space="preserve"> to join the synagogue</w:t>
      </w:r>
      <w:r>
        <w:rPr>
          <w:rStyle w:val="IntenseEmphasis"/>
          <w:caps w:val="0"/>
          <w:color w:val="009ABE"/>
        </w:rPr>
        <w:t>.</w:t>
      </w:r>
    </w:p>
    <w:p w14:paraId="63B5A6A2" w14:textId="77777777" w:rsidR="006C723A" w:rsidRDefault="006C723A" w:rsidP="00B06383">
      <w:pPr>
        <w:pStyle w:val="ListParagraph"/>
        <w:keepNext/>
        <w:keepLines/>
        <w:numPr>
          <w:ilvl w:val="0"/>
          <w:numId w:val="22"/>
        </w:numPr>
        <w:spacing w:before="0" w:after="120" w:line="240" w:lineRule="auto"/>
        <w:contextualSpacing w:val="0"/>
      </w:pPr>
      <w:r>
        <w:t xml:space="preserve">Log in to your BehrmanHouse.com account and click </w:t>
      </w:r>
      <w:r>
        <w:rPr>
          <w:noProof/>
          <w:lang w:bidi="ar-SA"/>
        </w:rPr>
        <w:drawing>
          <wp:inline distT="0" distB="0" distL="0" distR="0" wp14:anchorId="3C3F0869" wp14:editId="593274D7">
            <wp:extent cx="857250" cy="228600"/>
            <wp:effectExtent l="19050" t="0" r="0" b="0"/>
            <wp:docPr id="13" name="Picture 6" descr="My Accoun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Account button.png"/>
                    <pic:cNvPicPr/>
                  </pic:nvPicPr>
                  <pic:blipFill>
                    <a:blip r:embed="rId11" cstate="print"/>
                    <a:stretch>
                      <a:fillRect/>
                    </a:stretch>
                  </pic:blipFill>
                  <pic:spPr>
                    <a:xfrm>
                      <a:off x="0" y="0"/>
                      <a:ext cx="857250" cy="228600"/>
                    </a:xfrm>
                    <a:prstGeom prst="rect">
                      <a:avLst/>
                    </a:prstGeom>
                  </pic:spPr>
                </pic:pic>
              </a:graphicData>
            </a:graphic>
          </wp:inline>
        </w:drawing>
      </w:r>
      <w:r>
        <w:t xml:space="preserve"> at the top of the page.</w:t>
      </w:r>
    </w:p>
    <w:p w14:paraId="4AC68CE3" w14:textId="77777777" w:rsidR="006C723A" w:rsidRDefault="00797D22" w:rsidP="00B06383">
      <w:pPr>
        <w:pStyle w:val="ListParagraph"/>
        <w:keepNext/>
        <w:keepLines/>
        <w:numPr>
          <w:ilvl w:val="0"/>
          <w:numId w:val="22"/>
        </w:numPr>
        <w:spacing w:before="0" w:after="120" w:line="240" w:lineRule="auto"/>
        <w:contextualSpacing w:val="0"/>
      </w:pPr>
      <w:r>
        <w:rPr>
          <w:noProof/>
          <w:lang w:bidi="ar-SA"/>
        </w:rPr>
        <w:drawing>
          <wp:anchor distT="0" distB="0" distL="114300" distR="114300" simplePos="0" relativeHeight="251658240" behindDoc="1" locked="0" layoutInCell="1" allowOverlap="1" wp14:anchorId="7FB94DFE" wp14:editId="02F20D14">
            <wp:simplePos x="0" y="0"/>
            <wp:positionH relativeFrom="column">
              <wp:posOffset>3492500</wp:posOffset>
            </wp:positionH>
            <wp:positionV relativeFrom="paragraph">
              <wp:posOffset>43180</wp:posOffset>
            </wp:positionV>
            <wp:extent cx="2493010" cy="733425"/>
            <wp:effectExtent l="25400" t="25400" r="21590" b="28575"/>
            <wp:wrapTight wrapText="bothSides">
              <wp:wrapPolygon edited="0">
                <wp:start x="-220" y="-748"/>
                <wp:lineTo x="-220" y="21694"/>
                <wp:lineTo x="21567" y="21694"/>
                <wp:lineTo x="21567" y="-748"/>
                <wp:lineTo x="-220" y="-748"/>
              </wp:wrapPolygon>
            </wp:wrapTight>
            <wp:docPr id="14" name="Picture 11" descr="My OLC Invi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OLC Invitations.JPG"/>
                    <pic:cNvPicPr/>
                  </pic:nvPicPr>
                  <pic:blipFill>
                    <a:blip r:embed="rId12" cstate="print"/>
                    <a:stretch>
                      <a:fillRect/>
                    </a:stretch>
                  </pic:blipFill>
                  <pic:spPr>
                    <a:xfrm>
                      <a:off x="0" y="0"/>
                      <a:ext cx="2493010" cy="7334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C723A">
        <w:t>Click My OLC Invitations in the menu on the left side.</w:t>
      </w:r>
    </w:p>
    <w:p w14:paraId="3E17B9DB" w14:textId="77777777" w:rsidR="006C723A" w:rsidRDefault="006C723A" w:rsidP="00797D22">
      <w:pPr>
        <w:pStyle w:val="ListParagraph"/>
        <w:keepNext/>
        <w:keepLines/>
        <w:numPr>
          <w:ilvl w:val="0"/>
          <w:numId w:val="22"/>
        </w:numPr>
        <w:spacing w:before="0" w:after="120" w:line="240" w:lineRule="auto"/>
        <w:contextualSpacing w:val="0"/>
      </w:pPr>
      <w:r>
        <w:t>Click the green Click to Accept button.</w:t>
      </w:r>
    </w:p>
    <w:p w14:paraId="2F41D4C9" w14:textId="77777777" w:rsidR="006A3F2F" w:rsidRDefault="00BC7AC0" w:rsidP="00B06383">
      <w:pPr>
        <w:pStyle w:val="ListParagraph"/>
        <w:keepNext/>
        <w:keepLines/>
        <w:numPr>
          <w:ilvl w:val="0"/>
          <w:numId w:val="22"/>
        </w:numPr>
        <w:spacing w:before="0" w:after="120" w:line="240" w:lineRule="auto"/>
        <w:contextualSpacing w:val="0"/>
      </w:pPr>
      <w:r>
        <w:t>If you do not see an invitation here, make sure your Education Director sent it successfully.</w:t>
      </w:r>
    </w:p>
    <w:p w14:paraId="2112BB2B" w14:textId="77777777" w:rsidR="005A2846" w:rsidRPr="00B06383" w:rsidRDefault="005A2846" w:rsidP="005A2846">
      <w:pPr>
        <w:pStyle w:val="ListParagraph"/>
        <w:keepNext/>
        <w:keepLines/>
        <w:spacing w:before="0" w:after="120" w:line="240" w:lineRule="auto"/>
        <w:contextualSpacing w:val="0"/>
      </w:pPr>
    </w:p>
    <w:p w14:paraId="0B8CEEC7" w14:textId="77777777" w:rsidR="00D234BE" w:rsidRDefault="002D74DE" w:rsidP="00390A88">
      <w:pPr>
        <w:pStyle w:val="Heading1"/>
        <w:keepLines/>
      </w:pPr>
      <w:r>
        <w:t>How to Add Students to a Class</w:t>
      </w:r>
    </w:p>
    <w:p w14:paraId="38B0EDE8" w14:textId="40FB5F38" w:rsidR="00A34585" w:rsidRDefault="00A34585" w:rsidP="00A34585">
      <w:pPr>
        <w:pStyle w:val="Heading9"/>
        <w:keepNext/>
        <w:keepLines/>
        <w:spacing w:before="0" w:after="240"/>
        <w:jc w:val="center"/>
        <w:rPr>
          <w:rStyle w:val="IntenseEmphasis"/>
          <w:caps w:val="0"/>
          <w:color w:val="009ABE"/>
        </w:rPr>
      </w:pPr>
      <w:r w:rsidRPr="0053101B">
        <w:rPr>
          <w:rStyle w:val="IntenseEmphasis"/>
          <w:caps w:val="0"/>
          <w:color w:val="009ABE"/>
        </w:rPr>
        <w:t xml:space="preserve">Education Directors and </w:t>
      </w:r>
      <w:r w:rsidR="005A2846">
        <w:rPr>
          <w:rStyle w:val="IntenseEmphasis"/>
          <w:caps w:val="0"/>
          <w:color w:val="009ABE"/>
        </w:rPr>
        <w:t>Teachers are authorized to add</w:t>
      </w:r>
      <w:r w:rsidRPr="0053101B">
        <w:rPr>
          <w:rStyle w:val="IntenseEmphasis"/>
          <w:caps w:val="0"/>
          <w:color w:val="009ABE"/>
        </w:rPr>
        <w:t xml:space="preserve"> students to OLC classes.</w:t>
      </w:r>
    </w:p>
    <w:p w14:paraId="28A79F04" w14:textId="77777777" w:rsidR="005A2846" w:rsidRDefault="005A2846" w:rsidP="005A2846">
      <w:pPr>
        <w:pStyle w:val="ListParagraph"/>
        <w:numPr>
          <w:ilvl w:val="0"/>
          <w:numId w:val="32"/>
        </w:numPr>
        <w:spacing w:before="0" w:after="120" w:line="240" w:lineRule="auto"/>
        <w:contextualSpacing w:val="0"/>
        <w:rPr>
          <w:sz w:val="18"/>
        </w:rPr>
      </w:pPr>
      <w:r>
        <w:rPr>
          <w:sz w:val="18"/>
        </w:rPr>
        <w:t xml:space="preserve">Any student who has been enrolled in your OLC </w:t>
      </w:r>
      <w:proofErr w:type="gramStart"/>
      <w:r>
        <w:rPr>
          <w:sz w:val="18"/>
        </w:rPr>
        <w:t>school</w:t>
      </w:r>
      <w:proofErr w:type="gramEnd"/>
      <w:r>
        <w:rPr>
          <w:sz w:val="18"/>
        </w:rPr>
        <w:t xml:space="preserve"> can be added to a class at any time.</w:t>
      </w:r>
    </w:p>
    <w:p w14:paraId="418C2D14" w14:textId="77777777" w:rsidR="005A2846" w:rsidRDefault="005A2846" w:rsidP="005A2846">
      <w:pPr>
        <w:pStyle w:val="ListParagraph"/>
        <w:numPr>
          <w:ilvl w:val="0"/>
          <w:numId w:val="32"/>
        </w:numPr>
        <w:spacing w:before="0" w:after="120" w:line="240" w:lineRule="auto"/>
        <w:contextualSpacing w:val="0"/>
        <w:rPr>
          <w:sz w:val="18"/>
        </w:rPr>
      </w:pPr>
      <w:r w:rsidRPr="004B3EF2">
        <w:rPr>
          <w:sz w:val="18"/>
        </w:rPr>
        <w:t>Log in to your BehrmanHouse.com account and enter the Online Learning Center.</w:t>
      </w:r>
    </w:p>
    <w:p w14:paraId="39AA1CD3" w14:textId="77777777" w:rsidR="005A2846" w:rsidRDefault="005A2846" w:rsidP="005A2846">
      <w:pPr>
        <w:pStyle w:val="ListParagraph"/>
        <w:numPr>
          <w:ilvl w:val="0"/>
          <w:numId w:val="32"/>
        </w:numPr>
        <w:spacing w:before="0" w:after="120" w:line="240" w:lineRule="auto"/>
        <w:contextualSpacing w:val="0"/>
        <w:rPr>
          <w:sz w:val="18"/>
        </w:rPr>
      </w:pPr>
      <w:r>
        <w:rPr>
          <w:sz w:val="18"/>
        </w:rPr>
        <w:t>From your Dashboard page, find the class to which you want to add students.</w:t>
      </w:r>
    </w:p>
    <w:p w14:paraId="4E20AC35" w14:textId="77777777" w:rsidR="005A2846" w:rsidRDefault="005A2846" w:rsidP="005A2846">
      <w:pPr>
        <w:pStyle w:val="ListParagraph"/>
        <w:numPr>
          <w:ilvl w:val="0"/>
          <w:numId w:val="32"/>
        </w:numPr>
        <w:spacing w:before="0" w:after="120" w:line="240" w:lineRule="auto"/>
        <w:contextualSpacing w:val="0"/>
        <w:rPr>
          <w:sz w:val="18"/>
        </w:rPr>
      </w:pPr>
      <w:r>
        <w:rPr>
          <w:sz w:val="18"/>
        </w:rPr>
        <w:t xml:space="preserve">Hover over the blue class box until the green EDIT button appears in the lower right hand corner, </w:t>
      </w:r>
      <w:proofErr w:type="gramStart"/>
      <w:r>
        <w:rPr>
          <w:sz w:val="18"/>
        </w:rPr>
        <w:t>then</w:t>
      </w:r>
      <w:proofErr w:type="gramEnd"/>
      <w:r>
        <w:rPr>
          <w:sz w:val="18"/>
        </w:rPr>
        <w:t xml:space="preserve"> click on it.</w:t>
      </w:r>
    </w:p>
    <w:p w14:paraId="567B5A20" w14:textId="77777777" w:rsidR="005A2846" w:rsidRDefault="005A2846" w:rsidP="005A2846">
      <w:pPr>
        <w:pStyle w:val="ListParagraph"/>
        <w:numPr>
          <w:ilvl w:val="0"/>
          <w:numId w:val="32"/>
        </w:numPr>
        <w:spacing w:before="0" w:after="120" w:line="240" w:lineRule="auto"/>
        <w:contextualSpacing w:val="0"/>
        <w:rPr>
          <w:sz w:val="18"/>
        </w:rPr>
      </w:pPr>
      <w:r>
        <w:rPr>
          <w:sz w:val="18"/>
        </w:rPr>
        <w:t>On the Edit Class form you will see the names of students already in the class. Select additional class members from the list provided. You can search quickly for student names using the letters at the top of the list.</w:t>
      </w:r>
    </w:p>
    <w:p w14:paraId="553D548A" w14:textId="77777777" w:rsidR="005A2846" w:rsidRPr="005D1BC4" w:rsidRDefault="005A2846" w:rsidP="005A2846">
      <w:pPr>
        <w:pStyle w:val="ListParagraph"/>
        <w:numPr>
          <w:ilvl w:val="1"/>
          <w:numId w:val="32"/>
        </w:numPr>
        <w:spacing w:before="0" w:after="120" w:line="240" w:lineRule="auto"/>
        <w:contextualSpacing w:val="0"/>
        <w:rPr>
          <w:i/>
          <w:sz w:val="18"/>
        </w:rPr>
      </w:pPr>
      <w:r w:rsidRPr="005D1BC4">
        <w:rPr>
          <w:i/>
          <w:color w:val="7C7C7C" w:themeColor="background2" w:themeShade="80"/>
          <w:sz w:val="18"/>
        </w:rPr>
        <w:t>If you do not find a student</w:t>
      </w:r>
      <w:r>
        <w:rPr>
          <w:i/>
          <w:color w:val="7C7C7C" w:themeColor="background2" w:themeShade="80"/>
          <w:sz w:val="18"/>
        </w:rPr>
        <w:t>’s</w:t>
      </w:r>
      <w:r w:rsidRPr="005D1BC4">
        <w:rPr>
          <w:i/>
          <w:color w:val="7C7C7C" w:themeColor="background2" w:themeShade="80"/>
          <w:sz w:val="18"/>
        </w:rPr>
        <w:t xml:space="preserve"> name on the list, the student has not yet been added to the OLC. Students can be enrolled in the OLC by the Educational Director. A signed permission form is needed for each student. </w:t>
      </w:r>
    </w:p>
    <w:p w14:paraId="2CE126F3" w14:textId="77777777" w:rsidR="005A2846" w:rsidRDefault="005A2846" w:rsidP="005A2846">
      <w:pPr>
        <w:pStyle w:val="ListParagraph"/>
        <w:numPr>
          <w:ilvl w:val="0"/>
          <w:numId w:val="32"/>
        </w:numPr>
        <w:spacing w:before="0" w:after="120" w:line="240" w:lineRule="auto"/>
        <w:contextualSpacing w:val="0"/>
        <w:rPr>
          <w:sz w:val="18"/>
        </w:rPr>
      </w:pPr>
      <w:r>
        <w:rPr>
          <w:sz w:val="18"/>
        </w:rPr>
        <w:t xml:space="preserve">Click the green </w:t>
      </w:r>
      <w:r>
        <w:rPr>
          <w:noProof/>
          <w:lang w:bidi="ar-SA"/>
        </w:rPr>
        <w:drawing>
          <wp:inline distT="0" distB="0" distL="0" distR="0" wp14:anchorId="549FF292" wp14:editId="1729B105">
            <wp:extent cx="772065" cy="20551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71960" cy="205486"/>
                    </a:xfrm>
                    <a:prstGeom prst="rect">
                      <a:avLst/>
                    </a:prstGeom>
                  </pic:spPr>
                </pic:pic>
              </a:graphicData>
            </a:graphic>
          </wp:inline>
        </w:drawing>
      </w:r>
      <w:r>
        <w:rPr>
          <w:sz w:val="18"/>
        </w:rPr>
        <w:t xml:space="preserve"> button to save your selections.</w:t>
      </w:r>
    </w:p>
    <w:p w14:paraId="13A79069" w14:textId="77777777" w:rsidR="005A2846" w:rsidRDefault="005A2846" w:rsidP="005A2846">
      <w:pPr>
        <w:spacing w:before="0" w:after="120" w:line="240" w:lineRule="auto"/>
        <w:rPr>
          <w:sz w:val="18"/>
        </w:rPr>
      </w:pPr>
    </w:p>
    <w:p w14:paraId="23BCA541" w14:textId="77777777" w:rsidR="005A2846" w:rsidRDefault="005A2846" w:rsidP="005A2846">
      <w:pPr>
        <w:spacing w:before="0" w:after="120" w:line="240" w:lineRule="auto"/>
        <w:rPr>
          <w:sz w:val="18"/>
        </w:rPr>
      </w:pPr>
    </w:p>
    <w:p w14:paraId="171C617E" w14:textId="77777777" w:rsidR="005A2846" w:rsidRDefault="005A2846" w:rsidP="005A2846">
      <w:pPr>
        <w:spacing w:before="0" w:after="120" w:line="240" w:lineRule="auto"/>
        <w:rPr>
          <w:sz w:val="18"/>
        </w:rPr>
      </w:pPr>
    </w:p>
    <w:p w14:paraId="3578C876" w14:textId="1B539230" w:rsidR="005A2846" w:rsidRPr="005A2846" w:rsidRDefault="005A2846" w:rsidP="005A2846">
      <w:pPr>
        <w:jc w:val="right"/>
        <w:rPr>
          <w:i/>
          <w:sz w:val="18"/>
        </w:rPr>
      </w:pPr>
      <w:r w:rsidRPr="005A2846">
        <w:rPr>
          <w:i/>
          <w:sz w:val="18"/>
        </w:rPr>
        <w:t xml:space="preserve">Turn </w:t>
      </w:r>
      <w:r>
        <w:rPr>
          <w:i/>
          <w:sz w:val="18"/>
        </w:rPr>
        <w:t>over for assessment</w:t>
      </w:r>
      <w:r w:rsidRPr="005A2846">
        <w:rPr>
          <w:i/>
          <w:sz w:val="18"/>
        </w:rPr>
        <w:t xml:space="preserve"> instructions</w:t>
      </w:r>
      <w:r w:rsidRPr="005A2846">
        <w:rPr>
          <w:i/>
          <w:sz w:val="18"/>
        </w:rPr>
        <w:br w:type="page"/>
      </w:r>
    </w:p>
    <w:p w14:paraId="25A670F9" w14:textId="77777777" w:rsidR="006604B4" w:rsidRDefault="006604B4" w:rsidP="006604B4">
      <w:pPr>
        <w:pStyle w:val="Heading1"/>
        <w:keepLines/>
      </w:pPr>
      <w:r>
        <w:lastRenderedPageBreak/>
        <w:t>How to View Assessment</w:t>
      </w:r>
      <w:r w:rsidR="00BC7AC0">
        <w:t xml:space="preserve"> for Learning Software</w:t>
      </w:r>
    </w:p>
    <w:p w14:paraId="7D48BE32" w14:textId="5C51F0CD" w:rsidR="006604B4" w:rsidRPr="0053101B" w:rsidRDefault="006604B4" w:rsidP="006604B4">
      <w:pPr>
        <w:pStyle w:val="Heading9"/>
        <w:keepNext/>
        <w:keepLines/>
        <w:spacing w:before="0" w:after="240"/>
        <w:jc w:val="center"/>
        <w:rPr>
          <w:rStyle w:val="IntenseEmphasis"/>
          <w:bCs w:val="0"/>
          <w:color w:val="009ABE"/>
        </w:rPr>
      </w:pPr>
      <w:r w:rsidRPr="0053101B">
        <w:rPr>
          <w:rStyle w:val="IntenseEmphasis"/>
          <w:caps w:val="0"/>
          <w:color w:val="009ABE"/>
        </w:rPr>
        <w:t xml:space="preserve">Education Directors and Teachers </w:t>
      </w:r>
      <w:r>
        <w:rPr>
          <w:rStyle w:val="IntenseEmphasis"/>
          <w:caps w:val="0"/>
          <w:color w:val="009ABE"/>
        </w:rPr>
        <w:t>can view assessment</w:t>
      </w:r>
      <w:r w:rsidR="005A2846">
        <w:rPr>
          <w:rStyle w:val="IntenseEmphasis"/>
          <w:caps w:val="0"/>
          <w:color w:val="009ABE"/>
        </w:rPr>
        <w:t>s</w:t>
      </w:r>
      <w:r>
        <w:rPr>
          <w:rStyle w:val="IntenseEmphasis"/>
          <w:caps w:val="0"/>
          <w:color w:val="009ABE"/>
        </w:rPr>
        <w:t>.</w:t>
      </w:r>
    </w:p>
    <w:p w14:paraId="6AB577C7" w14:textId="77777777" w:rsidR="006604B4" w:rsidRDefault="006604B4" w:rsidP="006604B4">
      <w:pPr>
        <w:pStyle w:val="ListParagraph"/>
        <w:keepNext/>
        <w:keepLines/>
        <w:numPr>
          <w:ilvl w:val="0"/>
          <w:numId w:val="26"/>
        </w:numPr>
        <w:spacing w:after="120" w:line="240" w:lineRule="auto"/>
        <w:contextualSpacing w:val="0"/>
      </w:pPr>
      <w:r>
        <w:t>Log in to your BehrmanHouse.com account and enter the class in the Online Learning Center.</w:t>
      </w:r>
    </w:p>
    <w:p w14:paraId="4EC0F19F" w14:textId="77777777" w:rsidR="006604B4" w:rsidRDefault="00DA39C1" w:rsidP="006604B4">
      <w:pPr>
        <w:keepLines/>
        <w:numPr>
          <w:ilvl w:val="0"/>
          <w:numId w:val="26"/>
        </w:numPr>
        <w:spacing w:before="0" w:after="120"/>
      </w:pPr>
      <w:r>
        <w:t>Find the Learning Software box in the top left corner of the class page.</w:t>
      </w:r>
    </w:p>
    <w:tbl>
      <w:tblPr>
        <w:tblStyle w:val="TableGrid"/>
        <w:tblW w:w="91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88"/>
      </w:tblGrid>
      <w:tr w:rsidR="00C562EC" w14:paraId="7B462BA6" w14:textId="77777777" w:rsidTr="00450867">
        <w:trPr>
          <w:trHeight w:val="803"/>
        </w:trPr>
        <w:tc>
          <w:tcPr>
            <w:tcW w:w="0" w:type="auto"/>
          </w:tcPr>
          <w:p w14:paraId="5B0242EB" w14:textId="77777777" w:rsidR="00C562EC" w:rsidRDefault="00C562EC" w:rsidP="00FA7273">
            <w:pPr>
              <w:keepLines/>
              <w:jc w:val="center"/>
            </w:pPr>
            <w:r>
              <w:rPr>
                <w:noProof/>
                <w:lang w:bidi="ar-SA"/>
              </w:rPr>
              <w:drawing>
                <wp:inline distT="0" distB="0" distL="0" distR="0" wp14:anchorId="198EB244" wp14:editId="12598DBB">
                  <wp:extent cx="1490156" cy="1228725"/>
                  <wp:effectExtent l="19050" t="19050" r="14794" b="28575"/>
                  <wp:docPr id="12" name="Picture 2" descr="No 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Assessment.JPG"/>
                          <pic:cNvPicPr/>
                        </pic:nvPicPr>
                        <pic:blipFill>
                          <a:blip r:embed="rId14" cstate="print"/>
                          <a:stretch>
                            <a:fillRect/>
                          </a:stretch>
                        </pic:blipFill>
                        <pic:spPr>
                          <a:xfrm>
                            <a:off x="0" y="0"/>
                            <a:ext cx="1490156" cy="1228725"/>
                          </a:xfrm>
                          <a:prstGeom prst="rect">
                            <a:avLst/>
                          </a:prstGeom>
                          <a:ln>
                            <a:solidFill>
                              <a:schemeClr val="tx1"/>
                            </a:solidFill>
                          </a:ln>
                        </pic:spPr>
                      </pic:pic>
                    </a:graphicData>
                  </a:graphic>
                </wp:inline>
              </w:drawing>
            </w:r>
          </w:p>
        </w:tc>
        <w:tc>
          <w:tcPr>
            <w:tcW w:w="0" w:type="auto"/>
          </w:tcPr>
          <w:p w14:paraId="00CE0944" w14:textId="77777777" w:rsidR="00C562EC" w:rsidRDefault="00C562EC" w:rsidP="00C562EC">
            <w:pPr>
              <w:keepLines/>
              <w:spacing w:after="120"/>
              <w:jc w:val="center"/>
            </w:pPr>
            <w:r>
              <w:rPr>
                <w:noProof/>
                <w:lang w:bidi="ar-SA"/>
              </w:rPr>
              <w:drawing>
                <wp:inline distT="0" distB="0" distL="0" distR="0" wp14:anchorId="109F0D29" wp14:editId="40C8A9A6">
                  <wp:extent cx="1437735" cy="1228725"/>
                  <wp:effectExtent l="19050" t="19050" r="10065" b="28575"/>
                  <wp:docPr id="16" name="Picture 6" descr="View 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Assessment.JPG"/>
                          <pic:cNvPicPr/>
                        </pic:nvPicPr>
                        <pic:blipFill>
                          <a:blip r:embed="rId15" cstate="print"/>
                          <a:stretch>
                            <a:fillRect/>
                          </a:stretch>
                        </pic:blipFill>
                        <pic:spPr>
                          <a:xfrm>
                            <a:off x="0" y="0"/>
                            <a:ext cx="1437735" cy="1228725"/>
                          </a:xfrm>
                          <a:prstGeom prst="rect">
                            <a:avLst/>
                          </a:prstGeom>
                          <a:ln>
                            <a:solidFill>
                              <a:schemeClr val="tx1"/>
                            </a:solidFill>
                          </a:ln>
                        </pic:spPr>
                      </pic:pic>
                    </a:graphicData>
                  </a:graphic>
                </wp:inline>
              </w:drawing>
            </w:r>
          </w:p>
        </w:tc>
      </w:tr>
      <w:tr w:rsidR="00C562EC" w14:paraId="1635DC26" w14:textId="77777777" w:rsidTr="00450867">
        <w:trPr>
          <w:trHeight w:val="803"/>
        </w:trPr>
        <w:tc>
          <w:tcPr>
            <w:tcW w:w="0" w:type="auto"/>
          </w:tcPr>
          <w:p w14:paraId="4E05771E" w14:textId="77777777" w:rsidR="00C562EC" w:rsidRDefault="00C562EC" w:rsidP="00FA7273">
            <w:pPr>
              <w:keepLines/>
              <w:jc w:val="center"/>
            </w:pPr>
            <w:r w:rsidRPr="00C562EC">
              <w:rPr>
                <w:b/>
                <w:i/>
                <w:iCs/>
              </w:rPr>
              <w:t>You will see “There is no assessment for this product” until a student completes an activity.</w:t>
            </w:r>
          </w:p>
        </w:tc>
        <w:tc>
          <w:tcPr>
            <w:tcW w:w="0" w:type="auto"/>
          </w:tcPr>
          <w:p w14:paraId="42B789FF" w14:textId="77777777" w:rsidR="00FA7273" w:rsidRPr="00C562EC" w:rsidRDefault="00C562EC" w:rsidP="00254A1C">
            <w:pPr>
              <w:keepLines/>
              <w:ind w:left="342" w:right="180"/>
              <w:jc w:val="center"/>
              <w:rPr>
                <w:b/>
                <w:i/>
                <w:iCs/>
              </w:rPr>
            </w:pPr>
            <w:r w:rsidRPr="00C562EC">
              <w:rPr>
                <w:b/>
                <w:i/>
                <w:iCs/>
              </w:rPr>
              <w:t>Once students start completing activities, you will see a green View Assessment button.</w:t>
            </w:r>
          </w:p>
        </w:tc>
      </w:tr>
    </w:tbl>
    <w:p w14:paraId="2B4B4F7C" w14:textId="77777777" w:rsidR="00C562EC" w:rsidRDefault="00C562EC" w:rsidP="00C562EC">
      <w:pPr>
        <w:pStyle w:val="ListParagraph"/>
        <w:keepLines/>
        <w:numPr>
          <w:ilvl w:val="0"/>
          <w:numId w:val="26"/>
        </w:numPr>
        <w:spacing w:before="0" w:after="120"/>
      </w:pPr>
      <w:r>
        <w:t xml:space="preserve">Click the </w:t>
      </w:r>
      <w:r w:rsidR="00C3145D">
        <w:rPr>
          <w:noProof/>
          <w:lang w:bidi="ar-SA"/>
        </w:rPr>
        <w:drawing>
          <wp:inline distT="0" distB="0" distL="0" distR="0" wp14:anchorId="6D211148" wp14:editId="28A0D80A">
            <wp:extent cx="1244600" cy="228600"/>
            <wp:effectExtent l="19050" t="0" r="0" b="0"/>
            <wp:docPr id="17" name="Picture 16" descr="View Assessment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Assessment button.png"/>
                    <pic:cNvPicPr/>
                  </pic:nvPicPr>
                  <pic:blipFill>
                    <a:blip r:embed="rId16" cstate="print"/>
                    <a:stretch>
                      <a:fillRect/>
                    </a:stretch>
                  </pic:blipFill>
                  <pic:spPr>
                    <a:xfrm>
                      <a:off x="0" y="0"/>
                      <a:ext cx="1244600" cy="228600"/>
                    </a:xfrm>
                    <a:prstGeom prst="rect">
                      <a:avLst/>
                    </a:prstGeom>
                  </pic:spPr>
                </pic:pic>
              </a:graphicData>
            </a:graphic>
          </wp:inline>
        </w:drawing>
      </w:r>
      <w:r w:rsidR="00254A1C">
        <w:t xml:space="preserve"> button to view the Assessment Report.</w:t>
      </w:r>
    </w:p>
    <w:p w14:paraId="03350BF0" w14:textId="77777777" w:rsidR="00FA7273" w:rsidRDefault="00FA7273" w:rsidP="003F5555">
      <w:pPr>
        <w:keepLines/>
        <w:spacing w:before="0" w:after="120"/>
        <w:ind w:left="360"/>
        <w:jc w:val="center"/>
      </w:pPr>
      <w:r>
        <w:rPr>
          <w:noProof/>
          <w:lang w:bidi="ar-SA"/>
        </w:rPr>
        <w:drawing>
          <wp:inline distT="0" distB="0" distL="0" distR="0" wp14:anchorId="3D8CCC3A" wp14:editId="5D83A9AE">
            <wp:extent cx="4487463" cy="1866900"/>
            <wp:effectExtent l="19050" t="19050" r="27387" b="19050"/>
            <wp:docPr id="19" name="Picture 18" descr="Assessment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 Report.JPG"/>
                    <pic:cNvPicPr/>
                  </pic:nvPicPr>
                  <pic:blipFill>
                    <a:blip r:embed="rId17" cstate="print"/>
                    <a:stretch>
                      <a:fillRect/>
                    </a:stretch>
                  </pic:blipFill>
                  <pic:spPr>
                    <a:xfrm>
                      <a:off x="0" y="0"/>
                      <a:ext cx="4487545" cy="1866900"/>
                    </a:xfrm>
                    <a:prstGeom prst="rect">
                      <a:avLst/>
                    </a:prstGeom>
                    <a:ln>
                      <a:solidFill>
                        <a:schemeClr val="tx1"/>
                      </a:solidFill>
                    </a:ln>
                  </pic:spPr>
                </pic:pic>
              </a:graphicData>
            </a:graphic>
          </wp:inline>
        </w:drawing>
      </w:r>
    </w:p>
    <w:p w14:paraId="25179908" w14:textId="77777777" w:rsidR="00450867" w:rsidRPr="003F5555" w:rsidRDefault="00FA7273" w:rsidP="00C97C87">
      <w:pPr>
        <w:keepLines/>
        <w:spacing w:before="0" w:after="120"/>
        <w:ind w:left="360"/>
        <w:rPr>
          <w:b/>
          <w:i/>
          <w:iCs/>
        </w:rPr>
      </w:pPr>
      <w:r w:rsidRPr="003F5555">
        <w:rPr>
          <w:b/>
          <w:i/>
          <w:iCs/>
        </w:rPr>
        <w:t xml:space="preserve">You can select a lesson using the numbers at the top. </w:t>
      </w:r>
      <w:r w:rsidR="00351285" w:rsidRPr="003F5555">
        <w:rPr>
          <w:b/>
          <w:i/>
          <w:iCs/>
        </w:rPr>
        <w:t xml:space="preserve">You will see each student’s score and the number of times they attempted each activity. </w:t>
      </w:r>
      <w:r w:rsidRPr="003F5555">
        <w:rPr>
          <w:b/>
          <w:i/>
          <w:iCs/>
        </w:rPr>
        <w:t>Only students who have completed the lesson will be li</w:t>
      </w:r>
      <w:r w:rsidR="00351285" w:rsidRPr="003F5555">
        <w:rPr>
          <w:b/>
          <w:i/>
          <w:iCs/>
        </w:rPr>
        <w:t>sted here</w:t>
      </w:r>
      <w:r w:rsidR="00450867" w:rsidRPr="003F5555">
        <w:rPr>
          <w:b/>
          <w:i/>
          <w:iCs/>
        </w:rPr>
        <w:t>.</w:t>
      </w:r>
    </w:p>
    <w:p w14:paraId="15568D25" w14:textId="77777777" w:rsidR="00906BF8" w:rsidRDefault="004208B2" w:rsidP="00450867">
      <w:pPr>
        <w:pStyle w:val="ListParagraph"/>
        <w:keepLines/>
        <w:numPr>
          <w:ilvl w:val="0"/>
          <w:numId w:val="26"/>
        </w:numPr>
        <w:spacing w:before="0" w:after="120"/>
      </w:pPr>
      <w:r>
        <w:rPr>
          <w:noProof/>
          <w:lang w:bidi="ar-SA"/>
        </w:rPr>
        <w:drawing>
          <wp:anchor distT="0" distB="0" distL="114300" distR="114300" simplePos="0" relativeHeight="251659264" behindDoc="1" locked="0" layoutInCell="1" allowOverlap="1" wp14:anchorId="1F116589" wp14:editId="7970ECC4">
            <wp:simplePos x="0" y="0"/>
            <wp:positionH relativeFrom="column">
              <wp:posOffset>2237105</wp:posOffset>
            </wp:positionH>
            <wp:positionV relativeFrom="paragraph">
              <wp:posOffset>86995</wp:posOffset>
            </wp:positionV>
            <wp:extent cx="3760470" cy="2171700"/>
            <wp:effectExtent l="19050" t="19050" r="11430" b="19050"/>
            <wp:wrapTight wrapText="bothSides">
              <wp:wrapPolygon edited="0">
                <wp:start x="-109" y="-189"/>
                <wp:lineTo x="-109" y="21789"/>
                <wp:lineTo x="21666" y="21789"/>
                <wp:lineTo x="21666" y="-189"/>
                <wp:lineTo x="-109" y="-189"/>
              </wp:wrapPolygon>
            </wp:wrapTight>
            <wp:docPr id="20" name="Picture 19" descr="Student Assess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ssessment.JPG"/>
                    <pic:cNvPicPr/>
                  </pic:nvPicPr>
                  <pic:blipFill>
                    <a:blip r:embed="rId18" cstate="print"/>
                    <a:stretch>
                      <a:fillRect/>
                    </a:stretch>
                  </pic:blipFill>
                  <pic:spPr>
                    <a:xfrm>
                      <a:off x="0" y="0"/>
                      <a:ext cx="3760470" cy="2171700"/>
                    </a:xfrm>
                    <a:prstGeom prst="rect">
                      <a:avLst/>
                    </a:prstGeom>
                    <a:ln>
                      <a:solidFill>
                        <a:schemeClr val="tx1"/>
                      </a:solidFill>
                    </a:ln>
                  </pic:spPr>
                </pic:pic>
              </a:graphicData>
            </a:graphic>
          </wp:anchor>
        </w:drawing>
      </w:r>
      <w:r w:rsidR="00FA7273">
        <w:t>Click a student’s name to view</w:t>
      </w:r>
      <w:r w:rsidR="00513F0E">
        <w:t xml:space="preserve"> assessment of his or her</w:t>
      </w:r>
      <w:r w:rsidR="00FA7273">
        <w:t xml:space="preserve"> </w:t>
      </w:r>
      <w:r w:rsidR="00513F0E">
        <w:t>completed lessons all on one page.</w:t>
      </w:r>
    </w:p>
    <w:p w14:paraId="347188A1" w14:textId="77777777" w:rsidR="00450867" w:rsidRDefault="00450867" w:rsidP="00450867">
      <w:pPr>
        <w:keepLines/>
        <w:spacing w:before="0" w:after="120"/>
        <w:ind w:left="360"/>
        <w:jc w:val="center"/>
      </w:pPr>
    </w:p>
    <w:sectPr w:rsidR="00450867" w:rsidSect="00207848">
      <w:headerReference w:type="default" r:id="rId19"/>
      <w:footerReference w:type="default" r:id="rId20"/>
      <w:pgSz w:w="12240" w:h="15840"/>
      <w:pgMar w:top="1440" w:right="1440" w:bottom="1440" w:left="1440" w:header="576" w:footer="57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81DA6" w15:done="0"/>
  <w15:commentEx w15:paraId="0B3C66E3" w15:paraIdParent="7C381D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FD450" w14:textId="77777777" w:rsidR="00450867" w:rsidRDefault="00450867" w:rsidP="00A208F8">
      <w:pPr>
        <w:spacing w:before="0" w:after="0" w:line="240" w:lineRule="auto"/>
      </w:pPr>
      <w:r>
        <w:separator/>
      </w:r>
    </w:p>
  </w:endnote>
  <w:endnote w:type="continuationSeparator" w:id="0">
    <w:p w14:paraId="24A31BD8" w14:textId="77777777" w:rsidR="00450867" w:rsidRDefault="00450867" w:rsidP="00A208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95 Blk">
    <w:altName w:val="Arial"/>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4BF6" w14:textId="77777777" w:rsidR="00450867" w:rsidRPr="0053101B" w:rsidRDefault="00450867" w:rsidP="0053101B">
    <w:pPr>
      <w:pStyle w:val="Footer"/>
      <w:rPr>
        <w:rStyle w:val="SubtleEmphasis"/>
        <w:i w:val="0"/>
        <w:iCs w:val="0"/>
        <w:color w:val="auto"/>
      </w:rPr>
    </w:pPr>
    <w:r w:rsidRPr="00E04093">
      <w:rPr>
        <w:rStyle w:val="SubtleEmphasis"/>
        <w:b/>
        <w:sz w:val="24"/>
      </w:rPr>
      <w:t xml:space="preserve">The Online Learning Center is updated often, so please go to </w:t>
    </w:r>
    <w:r w:rsidRPr="007F758C">
      <w:rPr>
        <w:rStyle w:val="SubtleEmphasis"/>
        <w:b/>
        <w:sz w:val="24"/>
        <w:u w:val="single"/>
      </w:rPr>
      <w:t>www.behrmanhouse.com/olc/tutorials</w:t>
    </w:r>
    <w:r w:rsidRPr="00E04093">
      <w:rPr>
        <w:rStyle w:val="SubtleEmphasis"/>
        <w:b/>
        <w:sz w:val="24"/>
      </w:rPr>
      <w:t xml:space="preserve"> for the most up-to-date tutorials.</w:t>
    </w:r>
    <w:r w:rsidRPr="00990612">
      <w:rPr>
        <w:rStyle w:val="SubtleEmphasis"/>
        <w:i w:val="0"/>
        <w:iCs w:val="0"/>
        <w:color w:val="auto"/>
      </w:rPr>
      <w:t xml:space="preserve"> </w:t>
    </w:r>
    <w:r w:rsidRPr="00990612">
      <w:rPr>
        <w:rStyle w:val="SubtleEmphasis"/>
        <w:i w:val="0"/>
        <w:iCs w:val="0"/>
        <w:color w:val="auto"/>
      </w:rPr>
      <w:ptab w:relativeTo="margin" w:alignment="right" w:leader="none"/>
    </w:r>
    <w:r w:rsidRPr="00990612">
      <w:rPr>
        <w:rStyle w:val="SubtleEmphasis"/>
        <w:b/>
        <w:i w:val="0"/>
        <w:sz w:val="24"/>
      </w:rPr>
      <w:fldChar w:fldCharType="begin"/>
    </w:r>
    <w:r w:rsidRPr="00990612">
      <w:rPr>
        <w:rStyle w:val="SubtleEmphasis"/>
        <w:b/>
        <w:i w:val="0"/>
        <w:sz w:val="24"/>
      </w:rPr>
      <w:instrText xml:space="preserve"> PAGE   \* MERGEFORMAT </w:instrText>
    </w:r>
    <w:r w:rsidRPr="00990612">
      <w:rPr>
        <w:rStyle w:val="SubtleEmphasis"/>
        <w:b/>
        <w:i w:val="0"/>
        <w:sz w:val="24"/>
      </w:rPr>
      <w:fldChar w:fldCharType="separate"/>
    </w:r>
    <w:r w:rsidR="00550077">
      <w:rPr>
        <w:rStyle w:val="SubtleEmphasis"/>
        <w:b/>
        <w:i w:val="0"/>
        <w:noProof/>
        <w:sz w:val="24"/>
      </w:rPr>
      <w:t>1</w:t>
    </w:r>
    <w:r w:rsidRPr="00990612">
      <w:rPr>
        <w:rStyle w:val="SubtleEmphasis"/>
        <w:b/>
        <w:i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92232" w14:textId="77777777" w:rsidR="00450867" w:rsidRDefault="00450867" w:rsidP="00A208F8">
      <w:pPr>
        <w:spacing w:before="0" w:after="0" w:line="240" w:lineRule="auto"/>
      </w:pPr>
      <w:r>
        <w:separator/>
      </w:r>
    </w:p>
  </w:footnote>
  <w:footnote w:type="continuationSeparator" w:id="0">
    <w:p w14:paraId="36957DC5" w14:textId="77777777" w:rsidR="00450867" w:rsidRDefault="00450867" w:rsidP="00A208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760F4" w14:textId="77777777" w:rsidR="00450867" w:rsidRPr="0053101B" w:rsidRDefault="00450867">
    <w:pPr>
      <w:pStyle w:val="Header"/>
      <w:rPr>
        <w:rFonts w:ascii="HelveticaNeueLT Pro 65 Md" w:hAnsi="HelveticaNeueLT Pro 65 Md"/>
        <w:b/>
        <w:color w:val="009ABE"/>
        <w:sz w:val="40"/>
        <w:szCs w:val="24"/>
      </w:rPr>
    </w:pPr>
    <w:r>
      <w:rPr>
        <w:noProof/>
        <w:lang w:bidi="ar-SA"/>
      </w:rPr>
      <w:drawing>
        <wp:anchor distT="0" distB="0" distL="114300" distR="114300" simplePos="0" relativeHeight="251658240" behindDoc="0" locked="0" layoutInCell="1" allowOverlap="1" wp14:anchorId="66500E18" wp14:editId="2839AA6D">
          <wp:simplePos x="0" y="0"/>
          <wp:positionH relativeFrom="margin">
            <wp:posOffset>-57150</wp:posOffset>
          </wp:positionH>
          <wp:positionV relativeFrom="margin">
            <wp:posOffset>-742315</wp:posOffset>
          </wp:positionV>
          <wp:extent cx="2209800" cy="542925"/>
          <wp:effectExtent l="19050" t="0" r="0" b="0"/>
          <wp:wrapSquare wrapText="bothSides"/>
          <wp:docPr id="11" name="Picture 10" descr="BH_OLC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OLC_logo_horiz.jpg"/>
                  <pic:cNvPicPr/>
                </pic:nvPicPr>
                <pic:blipFill>
                  <a:blip r:embed="rId1"/>
                  <a:stretch>
                    <a:fillRect/>
                  </a:stretch>
                </pic:blipFill>
                <pic:spPr>
                  <a:xfrm>
                    <a:off x="0" y="0"/>
                    <a:ext cx="2209800" cy="542925"/>
                  </a:xfrm>
                  <a:prstGeom prst="rect">
                    <a:avLst/>
                  </a:prstGeom>
                </pic:spPr>
              </pic:pic>
            </a:graphicData>
          </a:graphic>
        </wp:anchor>
      </w:drawing>
    </w:r>
    <w:r>
      <w:tab/>
    </w:r>
    <w:r>
      <w:tab/>
    </w:r>
    <w:r w:rsidRPr="0053101B">
      <w:rPr>
        <w:rFonts w:ascii="HelveticaNeueLT Pro 65 Md" w:hAnsi="HelveticaNeueLT Pro 65 Md"/>
        <w:b/>
        <w:color w:val="009ABE"/>
        <w:sz w:val="40"/>
        <w:szCs w:val="24"/>
      </w:rPr>
      <w:t>User’s Guide</w:t>
    </w:r>
  </w:p>
  <w:p w14:paraId="473F2E62" w14:textId="77777777" w:rsidR="00450867" w:rsidRPr="0053101B" w:rsidRDefault="00450867">
    <w:pPr>
      <w:pStyle w:val="Header"/>
      <w:rPr>
        <w:rFonts w:ascii="HelveticaNeueLT Pro 65 Md" w:hAnsi="HelveticaNeueLT Pro 65 Md"/>
        <w:b/>
        <w:color w:val="009ABE"/>
        <w:sz w:val="24"/>
        <w:szCs w:val="24"/>
      </w:rPr>
    </w:pPr>
    <w:r w:rsidRPr="0053101B">
      <w:rPr>
        <w:rFonts w:ascii="HelveticaNeueLT Pro 65 Md" w:hAnsi="HelveticaNeueLT Pro 65 Md"/>
        <w:b/>
        <w:color w:val="009ABE"/>
        <w:sz w:val="40"/>
        <w:szCs w:val="24"/>
      </w:rPr>
      <w:tab/>
    </w:r>
    <w:r w:rsidRPr="0053101B">
      <w:rPr>
        <w:rFonts w:ascii="HelveticaNeueLT Pro 65 Md" w:hAnsi="HelveticaNeueLT Pro 65 Md"/>
        <w:b/>
        <w:color w:val="009ABE"/>
        <w:sz w:val="24"/>
        <w:szCs w:val="24"/>
      </w:rPr>
      <w:tab/>
      <w:t>For Teachers</w:t>
    </w:r>
  </w:p>
  <w:p w14:paraId="5DE332DA" w14:textId="77777777" w:rsidR="00450867" w:rsidRPr="009B3A16" w:rsidRDefault="00450867">
    <w:pPr>
      <w:pStyle w:val="Header"/>
      <w:rPr>
        <w:rFonts w:ascii="HelveticaNeueLT Pro 65 Md" w:hAnsi="HelveticaNeueLT Pro 65 Md"/>
        <w:b/>
        <w:color w:val="9056A3"/>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60C"/>
    <w:multiLevelType w:val="hybridMultilevel"/>
    <w:tmpl w:val="00286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21AD"/>
    <w:multiLevelType w:val="hybridMultilevel"/>
    <w:tmpl w:val="606CAD20"/>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D0986"/>
    <w:multiLevelType w:val="hybridMultilevel"/>
    <w:tmpl w:val="07F0D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C4275"/>
    <w:multiLevelType w:val="hybridMultilevel"/>
    <w:tmpl w:val="9A82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37A06"/>
    <w:multiLevelType w:val="hybridMultilevel"/>
    <w:tmpl w:val="984876DC"/>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20B00"/>
    <w:multiLevelType w:val="hybridMultilevel"/>
    <w:tmpl w:val="C0307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8227E"/>
    <w:multiLevelType w:val="hybridMultilevel"/>
    <w:tmpl w:val="C6621B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E6311"/>
    <w:multiLevelType w:val="hybridMultilevel"/>
    <w:tmpl w:val="B5E0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90396"/>
    <w:multiLevelType w:val="hybridMultilevel"/>
    <w:tmpl w:val="78943D0C"/>
    <w:lvl w:ilvl="0" w:tplc="3588299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D02E0E"/>
    <w:multiLevelType w:val="hybridMultilevel"/>
    <w:tmpl w:val="13AE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85AEA"/>
    <w:multiLevelType w:val="hybridMultilevel"/>
    <w:tmpl w:val="24788332"/>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E39C4"/>
    <w:multiLevelType w:val="hybridMultilevel"/>
    <w:tmpl w:val="7FD809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D717E"/>
    <w:multiLevelType w:val="hybridMultilevel"/>
    <w:tmpl w:val="7214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37B6B"/>
    <w:multiLevelType w:val="hybridMultilevel"/>
    <w:tmpl w:val="701C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E1A01"/>
    <w:multiLevelType w:val="hybridMultilevel"/>
    <w:tmpl w:val="B8342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C75C58"/>
    <w:multiLevelType w:val="hybridMultilevel"/>
    <w:tmpl w:val="B3AA2262"/>
    <w:lvl w:ilvl="0" w:tplc="BE4283E0">
      <w:start w:val="1"/>
      <w:numFmt w:val="decimal"/>
      <w:lvlText w:val="%1."/>
      <w:lvlJc w:val="left"/>
      <w:pPr>
        <w:ind w:left="720" w:hanging="360"/>
      </w:pPr>
      <w:rPr>
        <w:rFonts w:ascii="HelveticaNeueLT Pro 95 Blk" w:hAnsi="HelveticaNeueLT Pro 95 Blk" w:hint="default"/>
        <w:b/>
        <w:i w:val="0"/>
        <w:position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F2EF8"/>
    <w:multiLevelType w:val="hybridMultilevel"/>
    <w:tmpl w:val="1E3C4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A3616D"/>
    <w:multiLevelType w:val="hybridMultilevel"/>
    <w:tmpl w:val="FC80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87057"/>
    <w:multiLevelType w:val="hybridMultilevel"/>
    <w:tmpl w:val="D2DAAB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B4230C5"/>
    <w:multiLevelType w:val="hybridMultilevel"/>
    <w:tmpl w:val="B5E0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272B1"/>
    <w:multiLevelType w:val="hybridMultilevel"/>
    <w:tmpl w:val="8D22C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D93B2D"/>
    <w:multiLevelType w:val="hybridMultilevel"/>
    <w:tmpl w:val="BF026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31BC7"/>
    <w:multiLevelType w:val="hybridMultilevel"/>
    <w:tmpl w:val="AE50B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CF1EAB"/>
    <w:multiLevelType w:val="hybridMultilevel"/>
    <w:tmpl w:val="EC5A025A"/>
    <w:lvl w:ilvl="0" w:tplc="364432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EE2315"/>
    <w:multiLevelType w:val="hybridMultilevel"/>
    <w:tmpl w:val="30D4BD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C5103"/>
    <w:multiLevelType w:val="hybridMultilevel"/>
    <w:tmpl w:val="27A2E14E"/>
    <w:lvl w:ilvl="0" w:tplc="3588299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1C2633"/>
    <w:multiLevelType w:val="hybridMultilevel"/>
    <w:tmpl w:val="456A6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63323"/>
    <w:multiLevelType w:val="hybridMultilevel"/>
    <w:tmpl w:val="B5E0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F25B5"/>
    <w:multiLevelType w:val="hybridMultilevel"/>
    <w:tmpl w:val="A3489C4C"/>
    <w:lvl w:ilvl="0" w:tplc="358829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013CD5"/>
    <w:multiLevelType w:val="hybridMultilevel"/>
    <w:tmpl w:val="BFA25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89712D"/>
    <w:multiLevelType w:val="hybridMultilevel"/>
    <w:tmpl w:val="2F16D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997066"/>
    <w:multiLevelType w:val="hybridMultilevel"/>
    <w:tmpl w:val="8F5423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2"/>
  </w:num>
  <w:num w:numId="4">
    <w:abstractNumId w:val="5"/>
  </w:num>
  <w:num w:numId="5">
    <w:abstractNumId w:val="12"/>
  </w:num>
  <w:num w:numId="6">
    <w:abstractNumId w:val="29"/>
  </w:num>
  <w:num w:numId="7">
    <w:abstractNumId w:val="6"/>
  </w:num>
  <w:num w:numId="8">
    <w:abstractNumId w:val="31"/>
  </w:num>
  <w:num w:numId="9">
    <w:abstractNumId w:val="18"/>
  </w:num>
  <w:num w:numId="10">
    <w:abstractNumId w:val="24"/>
  </w:num>
  <w:num w:numId="11">
    <w:abstractNumId w:val="19"/>
  </w:num>
  <w:num w:numId="12">
    <w:abstractNumId w:val="11"/>
  </w:num>
  <w:num w:numId="13">
    <w:abstractNumId w:val="23"/>
  </w:num>
  <w:num w:numId="14">
    <w:abstractNumId w:val="25"/>
  </w:num>
  <w:num w:numId="15">
    <w:abstractNumId w:val="8"/>
  </w:num>
  <w:num w:numId="16">
    <w:abstractNumId w:val="1"/>
  </w:num>
  <w:num w:numId="17">
    <w:abstractNumId w:val="4"/>
  </w:num>
  <w:num w:numId="18">
    <w:abstractNumId w:val="10"/>
  </w:num>
  <w:num w:numId="19">
    <w:abstractNumId w:val="28"/>
  </w:num>
  <w:num w:numId="20">
    <w:abstractNumId w:val="3"/>
  </w:num>
  <w:num w:numId="21">
    <w:abstractNumId w:val="20"/>
  </w:num>
  <w:num w:numId="22">
    <w:abstractNumId w:val="17"/>
  </w:num>
  <w:num w:numId="23">
    <w:abstractNumId w:val="16"/>
  </w:num>
  <w:num w:numId="24">
    <w:abstractNumId w:val="7"/>
  </w:num>
  <w:num w:numId="25">
    <w:abstractNumId w:val="27"/>
  </w:num>
  <w:num w:numId="26">
    <w:abstractNumId w:val="0"/>
  </w:num>
  <w:num w:numId="27">
    <w:abstractNumId w:val="30"/>
  </w:num>
  <w:num w:numId="28">
    <w:abstractNumId w:val="9"/>
  </w:num>
  <w:num w:numId="29">
    <w:abstractNumId w:val="14"/>
  </w:num>
  <w:num w:numId="30">
    <w:abstractNumId w:val="21"/>
  </w:num>
  <w:num w:numId="31">
    <w:abstractNumId w:val="26"/>
  </w:num>
  <w:num w:numId="3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J. Shannon">
    <w15:presenceInfo w15:providerId="AD" w15:userId="S-1-5-21-1347165560-518976599-2170830342-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8193">
      <o:colormenu v:ext="edit" fillcolor="none [3205]" strokecolor="#c0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31"/>
    <w:rsid w:val="000404CE"/>
    <w:rsid w:val="00045C72"/>
    <w:rsid w:val="00046132"/>
    <w:rsid w:val="00046A3B"/>
    <w:rsid w:val="00057644"/>
    <w:rsid w:val="00057B96"/>
    <w:rsid w:val="0006570D"/>
    <w:rsid w:val="00082B7B"/>
    <w:rsid w:val="000F1002"/>
    <w:rsid w:val="00107A31"/>
    <w:rsid w:val="00172068"/>
    <w:rsid w:val="00181CB3"/>
    <w:rsid w:val="0018241A"/>
    <w:rsid w:val="001959DC"/>
    <w:rsid w:val="001C0B6B"/>
    <w:rsid w:val="00207848"/>
    <w:rsid w:val="00234C9A"/>
    <w:rsid w:val="002470FD"/>
    <w:rsid w:val="00254A1C"/>
    <w:rsid w:val="00280E8D"/>
    <w:rsid w:val="002D74DE"/>
    <w:rsid w:val="002E25B6"/>
    <w:rsid w:val="002F0513"/>
    <w:rsid w:val="0032621D"/>
    <w:rsid w:val="00351285"/>
    <w:rsid w:val="00390A88"/>
    <w:rsid w:val="003975B9"/>
    <w:rsid w:val="003F5555"/>
    <w:rsid w:val="004208B2"/>
    <w:rsid w:val="004419E8"/>
    <w:rsid w:val="00450867"/>
    <w:rsid w:val="004720C0"/>
    <w:rsid w:val="004A144C"/>
    <w:rsid w:val="004B69E6"/>
    <w:rsid w:val="004C188E"/>
    <w:rsid w:val="00513F0E"/>
    <w:rsid w:val="0053101B"/>
    <w:rsid w:val="00550077"/>
    <w:rsid w:val="00550C3E"/>
    <w:rsid w:val="00585BBA"/>
    <w:rsid w:val="005922F1"/>
    <w:rsid w:val="005A2846"/>
    <w:rsid w:val="005A448D"/>
    <w:rsid w:val="005E4B59"/>
    <w:rsid w:val="00647D60"/>
    <w:rsid w:val="00647F77"/>
    <w:rsid w:val="006604B4"/>
    <w:rsid w:val="00673C42"/>
    <w:rsid w:val="006A1F02"/>
    <w:rsid w:val="006A3F2F"/>
    <w:rsid w:val="006C723A"/>
    <w:rsid w:val="006F0558"/>
    <w:rsid w:val="006F5950"/>
    <w:rsid w:val="0071427C"/>
    <w:rsid w:val="00797D22"/>
    <w:rsid w:val="007C072E"/>
    <w:rsid w:val="007D30DB"/>
    <w:rsid w:val="007F758C"/>
    <w:rsid w:val="0082042E"/>
    <w:rsid w:val="008C5ECB"/>
    <w:rsid w:val="00906BF8"/>
    <w:rsid w:val="00910785"/>
    <w:rsid w:val="00932C27"/>
    <w:rsid w:val="00977C15"/>
    <w:rsid w:val="009B3A16"/>
    <w:rsid w:val="009E2A72"/>
    <w:rsid w:val="00A208F8"/>
    <w:rsid w:val="00A34585"/>
    <w:rsid w:val="00A377B3"/>
    <w:rsid w:val="00A45F0B"/>
    <w:rsid w:val="00AF68C0"/>
    <w:rsid w:val="00B024ED"/>
    <w:rsid w:val="00B06383"/>
    <w:rsid w:val="00B26BA3"/>
    <w:rsid w:val="00B9615F"/>
    <w:rsid w:val="00B973F2"/>
    <w:rsid w:val="00BC7AC0"/>
    <w:rsid w:val="00C2397D"/>
    <w:rsid w:val="00C3145D"/>
    <w:rsid w:val="00C43344"/>
    <w:rsid w:val="00C562EC"/>
    <w:rsid w:val="00C92FDB"/>
    <w:rsid w:val="00C97C87"/>
    <w:rsid w:val="00CA1DC6"/>
    <w:rsid w:val="00CA2A3A"/>
    <w:rsid w:val="00D234BE"/>
    <w:rsid w:val="00D7260C"/>
    <w:rsid w:val="00DA39C1"/>
    <w:rsid w:val="00DA58D3"/>
    <w:rsid w:val="00DD0D05"/>
    <w:rsid w:val="00E03772"/>
    <w:rsid w:val="00E04093"/>
    <w:rsid w:val="00E25304"/>
    <w:rsid w:val="00ED7150"/>
    <w:rsid w:val="00EE15B1"/>
    <w:rsid w:val="00F0341C"/>
    <w:rsid w:val="00F40713"/>
    <w:rsid w:val="00F6140A"/>
    <w:rsid w:val="00FA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fillcolor="none [3205]" strokecolor="#c00000"/>
    </o:shapedefaults>
    <o:shapelayout v:ext="edit">
      <o:idmap v:ext="edit" data="1"/>
    </o:shapelayout>
  </w:shapeDefaults>
  <w:decimalSymbol w:val="."/>
  <w:listSeparator w:val=","/>
  <w14:docId w14:val="46D6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31"/>
    <w:rPr>
      <w:sz w:val="20"/>
      <w:szCs w:val="20"/>
    </w:rPr>
  </w:style>
  <w:style w:type="paragraph" w:styleId="Heading1">
    <w:name w:val="heading 1"/>
    <w:basedOn w:val="Normal"/>
    <w:next w:val="Normal"/>
    <w:link w:val="Heading1Char"/>
    <w:uiPriority w:val="9"/>
    <w:qFormat/>
    <w:rsid w:val="0053101B"/>
    <w:pPr>
      <w:keepNext/>
      <w:pBdr>
        <w:top w:val="single" w:sz="24" w:space="0" w:color="009ABE"/>
        <w:left w:val="single" w:sz="24" w:space="0" w:color="009ABE"/>
        <w:bottom w:val="single" w:sz="24" w:space="0" w:color="009ABE"/>
        <w:right w:val="single" w:sz="24" w:space="0" w:color="009ABE"/>
      </w:pBdr>
      <w:shd w:val="clear" w:color="auto" w:fill="009ABE"/>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07A3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07A31"/>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unhideWhenUsed/>
    <w:qFormat/>
    <w:rsid w:val="00107A31"/>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unhideWhenUsed/>
    <w:qFormat/>
    <w:rsid w:val="00107A31"/>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unhideWhenUsed/>
    <w:qFormat/>
    <w:rsid w:val="00107A31"/>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unhideWhenUsed/>
    <w:qFormat/>
    <w:rsid w:val="00107A31"/>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unhideWhenUsed/>
    <w:qFormat/>
    <w:rsid w:val="00107A3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07A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01B"/>
    <w:rPr>
      <w:b/>
      <w:bCs/>
      <w:caps/>
      <w:color w:val="FFFFFF" w:themeColor="background1"/>
      <w:spacing w:val="15"/>
      <w:shd w:val="clear" w:color="auto" w:fill="009ABE"/>
    </w:rPr>
  </w:style>
  <w:style w:type="character" w:customStyle="1" w:styleId="Heading2Char">
    <w:name w:val="Heading 2 Char"/>
    <w:basedOn w:val="DefaultParagraphFont"/>
    <w:link w:val="Heading2"/>
    <w:uiPriority w:val="9"/>
    <w:rsid w:val="00107A31"/>
    <w:rPr>
      <w:caps/>
      <w:spacing w:val="15"/>
      <w:shd w:val="clear" w:color="auto" w:fill="F8F8F8" w:themeFill="accent1" w:themeFillTint="33"/>
    </w:rPr>
  </w:style>
  <w:style w:type="character" w:customStyle="1" w:styleId="Heading3Char">
    <w:name w:val="Heading 3 Char"/>
    <w:basedOn w:val="DefaultParagraphFont"/>
    <w:link w:val="Heading3"/>
    <w:uiPriority w:val="9"/>
    <w:rsid w:val="00107A31"/>
    <w:rPr>
      <w:caps/>
      <w:color w:val="6E6E6E" w:themeColor="accent1" w:themeShade="7F"/>
      <w:spacing w:val="15"/>
    </w:rPr>
  </w:style>
  <w:style w:type="character" w:customStyle="1" w:styleId="Heading4Char">
    <w:name w:val="Heading 4 Char"/>
    <w:basedOn w:val="DefaultParagraphFont"/>
    <w:link w:val="Heading4"/>
    <w:uiPriority w:val="9"/>
    <w:rsid w:val="00107A31"/>
    <w:rPr>
      <w:caps/>
      <w:color w:val="A5A5A5" w:themeColor="accent1" w:themeShade="BF"/>
      <w:spacing w:val="10"/>
    </w:rPr>
  </w:style>
  <w:style w:type="character" w:customStyle="1" w:styleId="Heading5Char">
    <w:name w:val="Heading 5 Char"/>
    <w:basedOn w:val="DefaultParagraphFont"/>
    <w:link w:val="Heading5"/>
    <w:uiPriority w:val="9"/>
    <w:rsid w:val="00107A31"/>
    <w:rPr>
      <w:caps/>
      <w:color w:val="A5A5A5" w:themeColor="accent1" w:themeShade="BF"/>
      <w:spacing w:val="10"/>
    </w:rPr>
  </w:style>
  <w:style w:type="character" w:customStyle="1" w:styleId="Heading6Char">
    <w:name w:val="Heading 6 Char"/>
    <w:basedOn w:val="DefaultParagraphFont"/>
    <w:link w:val="Heading6"/>
    <w:uiPriority w:val="9"/>
    <w:rsid w:val="00107A31"/>
    <w:rPr>
      <w:caps/>
      <w:color w:val="A5A5A5" w:themeColor="accent1" w:themeShade="BF"/>
      <w:spacing w:val="10"/>
    </w:rPr>
  </w:style>
  <w:style w:type="character" w:customStyle="1" w:styleId="Heading7Char">
    <w:name w:val="Heading 7 Char"/>
    <w:basedOn w:val="DefaultParagraphFont"/>
    <w:link w:val="Heading7"/>
    <w:uiPriority w:val="9"/>
    <w:rsid w:val="00107A31"/>
    <w:rPr>
      <w:caps/>
      <w:color w:val="A5A5A5" w:themeColor="accent1" w:themeShade="BF"/>
      <w:spacing w:val="10"/>
    </w:rPr>
  </w:style>
  <w:style w:type="character" w:customStyle="1" w:styleId="Heading8Char">
    <w:name w:val="Heading 8 Char"/>
    <w:basedOn w:val="DefaultParagraphFont"/>
    <w:link w:val="Heading8"/>
    <w:uiPriority w:val="9"/>
    <w:rsid w:val="00107A31"/>
    <w:rPr>
      <w:caps/>
      <w:spacing w:val="10"/>
      <w:sz w:val="18"/>
      <w:szCs w:val="18"/>
    </w:rPr>
  </w:style>
  <w:style w:type="character" w:customStyle="1" w:styleId="Heading9Char">
    <w:name w:val="Heading 9 Char"/>
    <w:basedOn w:val="DefaultParagraphFont"/>
    <w:link w:val="Heading9"/>
    <w:uiPriority w:val="9"/>
    <w:rsid w:val="00107A31"/>
    <w:rPr>
      <w:i/>
      <w:caps/>
      <w:spacing w:val="10"/>
      <w:sz w:val="18"/>
      <w:szCs w:val="18"/>
    </w:rPr>
  </w:style>
  <w:style w:type="paragraph" w:styleId="Caption">
    <w:name w:val="caption"/>
    <w:basedOn w:val="Normal"/>
    <w:next w:val="Normal"/>
    <w:uiPriority w:val="35"/>
    <w:semiHidden/>
    <w:unhideWhenUsed/>
    <w:qFormat/>
    <w:rsid w:val="00107A31"/>
    <w:rPr>
      <w:b/>
      <w:bCs/>
      <w:color w:val="A5A5A5" w:themeColor="accent1" w:themeShade="BF"/>
      <w:sz w:val="16"/>
      <w:szCs w:val="16"/>
    </w:rPr>
  </w:style>
  <w:style w:type="paragraph" w:styleId="Title">
    <w:name w:val="Title"/>
    <w:basedOn w:val="Normal"/>
    <w:next w:val="Normal"/>
    <w:link w:val="TitleChar"/>
    <w:uiPriority w:val="10"/>
    <w:qFormat/>
    <w:rsid w:val="00107A31"/>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107A31"/>
    <w:rPr>
      <w:caps/>
      <w:color w:val="DDDDDD" w:themeColor="accent1"/>
      <w:spacing w:val="10"/>
      <w:kern w:val="28"/>
      <w:sz w:val="52"/>
      <w:szCs w:val="52"/>
    </w:rPr>
  </w:style>
  <w:style w:type="paragraph" w:styleId="Subtitle">
    <w:name w:val="Subtitle"/>
    <w:basedOn w:val="Normal"/>
    <w:next w:val="Normal"/>
    <w:link w:val="SubtitleChar"/>
    <w:uiPriority w:val="11"/>
    <w:qFormat/>
    <w:rsid w:val="00107A3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7A31"/>
    <w:rPr>
      <w:caps/>
      <w:color w:val="595959" w:themeColor="text1" w:themeTint="A6"/>
      <w:spacing w:val="10"/>
      <w:sz w:val="24"/>
      <w:szCs w:val="24"/>
    </w:rPr>
  </w:style>
  <w:style w:type="character" w:styleId="Strong">
    <w:name w:val="Strong"/>
    <w:uiPriority w:val="22"/>
    <w:qFormat/>
    <w:rsid w:val="00107A31"/>
    <w:rPr>
      <w:b/>
      <w:bCs/>
    </w:rPr>
  </w:style>
  <w:style w:type="character" w:styleId="Emphasis">
    <w:name w:val="Emphasis"/>
    <w:uiPriority w:val="20"/>
    <w:qFormat/>
    <w:rsid w:val="00107A31"/>
    <w:rPr>
      <w:caps/>
      <w:color w:val="6E6E6E" w:themeColor="accent1" w:themeShade="7F"/>
      <w:spacing w:val="5"/>
    </w:rPr>
  </w:style>
  <w:style w:type="paragraph" w:styleId="NoSpacing">
    <w:name w:val="No Spacing"/>
    <w:basedOn w:val="Normal"/>
    <w:link w:val="NoSpacingChar"/>
    <w:uiPriority w:val="1"/>
    <w:qFormat/>
    <w:rsid w:val="00107A31"/>
    <w:pPr>
      <w:spacing w:before="0" w:after="0" w:line="240" w:lineRule="auto"/>
    </w:pPr>
  </w:style>
  <w:style w:type="character" w:customStyle="1" w:styleId="NoSpacingChar">
    <w:name w:val="No Spacing Char"/>
    <w:basedOn w:val="DefaultParagraphFont"/>
    <w:link w:val="NoSpacing"/>
    <w:uiPriority w:val="1"/>
    <w:rsid w:val="00107A31"/>
    <w:rPr>
      <w:sz w:val="20"/>
      <w:szCs w:val="20"/>
    </w:rPr>
  </w:style>
  <w:style w:type="paragraph" w:styleId="ListParagraph">
    <w:name w:val="List Paragraph"/>
    <w:basedOn w:val="Normal"/>
    <w:uiPriority w:val="34"/>
    <w:qFormat/>
    <w:rsid w:val="00107A31"/>
    <w:pPr>
      <w:ind w:left="720"/>
      <w:contextualSpacing/>
    </w:pPr>
  </w:style>
  <w:style w:type="paragraph" w:styleId="Quote">
    <w:name w:val="Quote"/>
    <w:basedOn w:val="Normal"/>
    <w:next w:val="Normal"/>
    <w:link w:val="QuoteChar"/>
    <w:uiPriority w:val="29"/>
    <w:qFormat/>
    <w:rsid w:val="00107A31"/>
    <w:rPr>
      <w:i/>
      <w:iCs/>
    </w:rPr>
  </w:style>
  <w:style w:type="character" w:customStyle="1" w:styleId="QuoteChar">
    <w:name w:val="Quote Char"/>
    <w:basedOn w:val="DefaultParagraphFont"/>
    <w:link w:val="Quote"/>
    <w:uiPriority w:val="29"/>
    <w:rsid w:val="00107A31"/>
    <w:rPr>
      <w:i/>
      <w:iCs/>
      <w:sz w:val="20"/>
      <w:szCs w:val="20"/>
    </w:rPr>
  </w:style>
  <w:style w:type="paragraph" w:styleId="IntenseQuote">
    <w:name w:val="Intense Quote"/>
    <w:basedOn w:val="Normal"/>
    <w:next w:val="Normal"/>
    <w:link w:val="IntenseQuoteChar"/>
    <w:uiPriority w:val="30"/>
    <w:qFormat/>
    <w:rsid w:val="00107A31"/>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107A31"/>
    <w:rPr>
      <w:i/>
      <w:iCs/>
      <w:color w:val="DDDDDD" w:themeColor="accent1"/>
      <w:sz w:val="20"/>
      <w:szCs w:val="20"/>
    </w:rPr>
  </w:style>
  <w:style w:type="character" w:styleId="SubtleEmphasis">
    <w:name w:val="Subtle Emphasis"/>
    <w:uiPriority w:val="19"/>
    <w:qFormat/>
    <w:rsid w:val="00107A31"/>
    <w:rPr>
      <w:i/>
      <w:iCs/>
      <w:color w:val="6E6E6E" w:themeColor="accent1" w:themeShade="7F"/>
    </w:rPr>
  </w:style>
  <w:style w:type="character" w:styleId="IntenseEmphasis">
    <w:name w:val="Intense Emphasis"/>
    <w:uiPriority w:val="21"/>
    <w:qFormat/>
    <w:rsid w:val="002D74DE"/>
    <w:rPr>
      <w:b/>
      <w:bCs/>
      <w:color w:val="6E6E6E" w:themeColor="accent1" w:themeShade="7F"/>
    </w:rPr>
  </w:style>
  <w:style w:type="character" w:styleId="SubtleReference">
    <w:name w:val="Subtle Reference"/>
    <w:uiPriority w:val="31"/>
    <w:qFormat/>
    <w:rsid w:val="00107A31"/>
    <w:rPr>
      <w:b/>
      <w:bCs/>
      <w:color w:val="DDDDDD" w:themeColor="accent1"/>
    </w:rPr>
  </w:style>
  <w:style w:type="character" w:styleId="IntenseReference">
    <w:name w:val="Intense Reference"/>
    <w:uiPriority w:val="32"/>
    <w:qFormat/>
    <w:rsid w:val="00107A31"/>
    <w:rPr>
      <w:b/>
      <w:bCs/>
      <w:i/>
      <w:iCs/>
      <w:caps/>
      <w:color w:val="DDDDDD" w:themeColor="accent1"/>
    </w:rPr>
  </w:style>
  <w:style w:type="character" w:styleId="BookTitle">
    <w:name w:val="Book Title"/>
    <w:uiPriority w:val="33"/>
    <w:qFormat/>
    <w:rsid w:val="00107A31"/>
    <w:rPr>
      <w:b/>
      <w:bCs/>
      <w:i/>
      <w:iCs/>
      <w:spacing w:val="9"/>
    </w:rPr>
  </w:style>
  <w:style w:type="paragraph" w:styleId="TOCHeading">
    <w:name w:val="TOC Heading"/>
    <w:basedOn w:val="Heading1"/>
    <w:next w:val="Normal"/>
    <w:uiPriority w:val="39"/>
    <w:semiHidden/>
    <w:unhideWhenUsed/>
    <w:qFormat/>
    <w:rsid w:val="00107A31"/>
    <w:pPr>
      <w:outlineLvl w:val="9"/>
    </w:pPr>
  </w:style>
  <w:style w:type="character" w:styleId="Hyperlink">
    <w:name w:val="Hyperlink"/>
    <w:basedOn w:val="DefaultParagraphFont"/>
    <w:uiPriority w:val="99"/>
    <w:unhideWhenUsed/>
    <w:rsid w:val="00107A31"/>
    <w:rPr>
      <w:color w:val="5F5F5F" w:themeColor="hyperlink"/>
      <w:u w:val="single"/>
    </w:rPr>
  </w:style>
  <w:style w:type="paragraph" w:styleId="BalloonText">
    <w:name w:val="Balloon Text"/>
    <w:basedOn w:val="Normal"/>
    <w:link w:val="BalloonTextChar"/>
    <w:uiPriority w:val="99"/>
    <w:semiHidden/>
    <w:unhideWhenUsed/>
    <w:rsid w:val="00107A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31"/>
    <w:rPr>
      <w:rFonts w:ascii="Tahoma" w:hAnsi="Tahoma" w:cs="Tahoma"/>
      <w:sz w:val="16"/>
      <w:szCs w:val="16"/>
    </w:rPr>
  </w:style>
  <w:style w:type="paragraph" w:styleId="Header">
    <w:name w:val="header"/>
    <w:basedOn w:val="Normal"/>
    <w:link w:val="HeaderChar"/>
    <w:uiPriority w:val="99"/>
    <w:unhideWhenUsed/>
    <w:rsid w:val="00A208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08F8"/>
    <w:rPr>
      <w:sz w:val="20"/>
      <w:szCs w:val="20"/>
    </w:rPr>
  </w:style>
  <w:style w:type="paragraph" w:styleId="Footer">
    <w:name w:val="footer"/>
    <w:basedOn w:val="Normal"/>
    <w:link w:val="FooterChar"/>
    <w:uiPriority w:val="99"/>
    <w:unhideWhenUsed/>
    <w:rsid w:val="00A208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208F8"/>
    <w:rPr>
      <w:sz w:val="20"/>
      <w:szCs w:val="20"/>
    </w:rPr>
  </w:style>
  <w:style w:type="table" w:styleId="TableGrid">
    <w:name w:val="Table Grid"/>
    <w:basedOn w:val="TableNormal"/>
    <w:uiPriority w:val="59"/>
    <w:rsid w:val="0082042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7AC0"/>
    <w:rPr>
      <w:sz w:val="18"/>
      <w:szCs w:val="18"/>
    </w:rPr>
  </w:style>
  <w:style w:type="paragraph" w:styleId="CommentText">
    <w:name w:val="annotation text"/>
    <w:basedOn w:val="Normal"/>
    <w:link w:val="CommentTextChar"/>
    <w:uiPriority w:val="99"/>
    <w:semiHidden/>
    <w:unhideWhenUsed/>
    <w:rsid w:val="00BC7AC0"/>
    <w:pPr>
      <w:spacing w:line="240" w:lineRule="auto"/>
    </w:pPr>
    <w:rPr>
      <w:sz w:val="24"/>
      <w:szCs w:val="24"/>
    </w:rPr>
  </w:style>
  <w:style w:type="character" w:customStyle="1" w:styleId="CommentTextChar">
    <w:name w:val="Comment Text Char"/>
    <w:basedOn w:val="DefaultParagraphFont"/>
    <w:link w:val="CommentText"/>
    <w:uiPriority w:val="99"/>
    <w:semiHidden/>
    <w:rsid w:val="00BC7AC0"/>
    <w:rPr>
      <w:sz w:val="24"/>
      <w:szCs w:val="24"/>
    </w:rPr>
  </w:style>
  <w:style w:type="paragraph" w:styleId="CommentSubject">
    <w:name w:val="annotation subject"/>
    <w:basedOn w:val="CommentText"/>
    <w:next w:val="CommentText"/>
    <w:link w:val="CommentSubjectChar"/>
    <w:uiPriority w:val="99"/>
    <w:semiHidden/>
    <w:unhideWhenUsed/>
    <w:rsid w:val="00BC7AC0"/>
    <w:rPr>
      <w:b/>
      <w:bCs/>
      <w:sz w:val="20"/>
      <w:szCs w:val="20"/>
    </w:rPr>
  </w:style>
  <w:style w:type="character" w:customStyle="1" w:styleId="CommentSubjectChar">
    <w:name w:val="Comment Subject Char"/>
    <w:basedOn w:val="CommentTextChar"/>
    <w:link w:val="CommentSubject"/>
    <w:uiPriority w:val="99"/>
    <w:semiHidden/>
    <w:rsid w:val="00BC7A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31"/>
    <w:rPr>
      <w:sz w:val="20"/>
      <w:szCs w:val="20"/>
    </w:rPr>
  </w:style>
  <w:style w:type="paragraph" w:styleId="Heading1">
    <w:name w:val="heading 1"/>
    <w:basedOn w:val="Normal"/>
    <w:next w:val="Normal"/>
    <w:link w:val="Heading1Char"/>
    <w:uiPriority w:val="9"/>
    <w:qFormat/>
    <w:rsid w:val="0053101B"/>
    <w:pPr>
      <w:keepNext/>
      <w:pBdr>
        <w:top w:val="single" w:sz="24" w:space="0" w:color="009ABE"/>
        <w:left w:val="single" w:sz="24" w:space="0" w:color="009ABE"/>
        <w:bottom w:val="single" w:sz="24" w:space="0" w:color="009ABE"/>
        <w:right w:val="single" w:sz="24" w:space="0" w:color="009ABE"/>
      </w:pBdr>
      <w:shd w:val="clear" w:color="auto" w:fill="009ABE"/>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07A3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07A31"/>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unhideWhenUsed/>
    <w:qFormat/>
    <w:rsid w:val="00107A31"/>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unhideWhenUsed/>
    <w:qFormat/>
    <w:rsid w:val="00107A31"/>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unhideWhenUsed/>
    <w:qFormat/>
    <w:rsid w:val="00107A31"/>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unhideWhenUsed/>
    <w:qFormat/>
    <w:rsid w:val="00107A31"/>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unhideWhenUsed/>
    <w:qFormat/>
    <w:rsid w:val="00107A3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07A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01B"/>
    <w:rPr>
      <w:b/>
      <w:bCs/>
      <w:caps/>
      <w:color w:val="FFFFFF" w:themeColor="background1"/>
      <w:spacing w:val="15"/>
      <w:shd w:val="clear" w:color="auto" w:fill="009ABE"/>
    </w:rPr>
  </w:style>
  <w:style w:type="character" w:customStyle="1" w:styleId="Heading2Char">
    <w:name w:val="Heading 2 Char"/>
    <w:basedOn w:val="DefaultParagraphFont"/>
    <w:link w:val="Heading2"/>
    <w:uiPriority w:val="9"/>
    <w:rsid w:val="00107A31"/>
    <w:rPr>
      <w:caps/>
      <w:spacing w:val="15"/>
      <w:shd w:val="clear" w:color="auto" w:fill="F8F8F8" w:themeFill="accent1" w:themeFillTint="33"/>
    </w:rPr>
  </w:style>
  <w:style w:type="character" w:customStyle="1" w:styleId="Heading3Char">
    <w:name w:val="Heading 3 Char"/>
    <w:basedOn w:val="DefaultParagraphFont"/>
    <w:link w:val="Heading3"/>
    <w:uiPriority w:val="9"/>
    <w:rsid w:val="00107A31"/>
    <w:rPr>
      <w:caps/>
      <w:color w:val="6E6E6E" w:themeColor="accent1" w:themeShade="7F"/>
      <w:spacing w:val="15"/>
    </w:rPr>
  </w:style>
  <w:style w:type="character" w:customStyle="1" w:styleId="Heading4Char">
    <w:name w:val="Heading 4 Char"/>
    <w:basedOn w:val="DefaultParagraphFont"/>
    <w:link w:val="Heading4"/>
    <w:uiPriority w:val="9"/>
    <w:rsid w:val="00107A31"/>
    <w:rPr>
      <w:caps/>
      <w:color w:val="A5A5A5" w:themeColor="accent1" w:themeShade="BF"/>
      <w:spacing w:val="10"/>
    </w:rPr>
  </w:style>
  <w:style w:type="character" w:customStyle="1" w:styleId="Heading5Char">
    <w:name w:val="Heading 5 Char"/>
    <w:basedOn w:val="DefaultParagraphFont"/>
    <w:link w:val="Heading5"/>
    <w:uiPriority w:val="9"/>
    <w:rsid w:val="00107A31"/>
    <w:rPr>
      <w:caps/>
      <w:color w:val="A5A5A5" w:themeColor="accent1" w:themeShade="BF"/>
      <w:spacing w:val="10"/>
    </w:rPr>
  </w:style>
  <w:style w:type="character" w:customStyle="1" w:styleId="Heading6Char">
    <w:name w:val="Heading 6 Char"/>
    <w:basedOn w:val="DefaultParagraphFont"/>
    <w:link w:val="Heading6"/>
    <w:uiPriority w:val="9"/>
    <w:rsid w:val="00107A31"/>
    <w:rPr>
      <w:caps/>
      <w:color w:val="A5A5A5" w:themeColor="accent1" w:themeShade="BF"/>
      <w:spacing w:val="10"/>
    </w:rPr>
  </w:style>
  <w:style w:type="character" w:customStyle="1" w:styleId="Heading7Char">
    <w:name w:val="Heading 7 Char"/>
    <w:basedOn w:val="DefaultParagraphFont"/>
    <w:link w:val="Heading7"/>
    <w:uiPriority w:val="9"/>
    <w:rsid w:val="00107A31"/>
    <w:rPr>
      <w:caps/>
      <w:color w:val="A5A5A5" w:themeColor="accent1" w:themeShade="BF"/>
      <w:spacing w:val="10"/>
    </w:rPr>
  </w:style>
  <w:style w:type="character" w:customStyle="1" w:styleId="Heading8Char">
    <w:name w:val="Heading 8 Char"/>
    <w:basedOn w:val="DefaultParagraphFont"/>
    <w:link w:val="Heading8"/>
    <w:uiPriority w:val="9"/>
    <w:rsid w:val="00107A31"/>
    <w:rPr>
      <w:caps/>
      <w:spacing w:val="10"/>
      <w:sz w:val="18"/>
      <w:szCs w:val="18"/>
    </w:rPr>
  </w:style>
  <w:style w:type="character" w:customStyle="1" w:styleId="Heading9Char">
    <w:name w:val="Heading 9 Char"/>
    <w:basedOn w:val="DefaultParagraphFont"/>
    <w:link w:val="Heading9"/>
    <w:uiPriority w:val="9"/>
    <w:rsid w:val="00107A31"/>
    <w:rPr>
      <w:i/>
      <w:caps/>
      <w:spacing w:val="10"/>
      <w:sz w:val="18"/>
      <w:szCs w:val="18"/>
    </w:rPr>
  </w:style>
  <w:style w:type="paragraph" w:styleId="Caption">
    <w:name w:val="caption"/>
    <w:basedOn w:val="Normal"/>
    <w:next w:val="Normal"/>
    <w:uiPriority w:val="35"/>
    <w:semiHidden/>
    <w:unhideWhenUsed/>
    <w:qFormat/>
    <w:rsid w:val="00107A31"/>
    <w:rPr>
      <w:b/>
      <w:bCs/>
      <w:color w:val="A5A5A5" w:themeColor="accent1" w:themeShade="BF"/>
      <w:sz w:val="16"/>
      <w:szCs w:val="16"/>
    </w:rPr>
  </w:style>
  <w:style w:type="paragraph" w:styleId="Title">
    <w:name w:val="Title"/>
    <w:basedOn w:val="Normal"/>
    <w:next w:val="Normal"/>
    <w:link w:val="TitleChar"/>
    <w:uiPriority w:val="10"/>
    <w:qFormat/>
    <w:rsid w:val="00107A31"/>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107A31"/>
    <w:rPr>
      <w:caps/>
      <w:color w:val="DDDDDD" w:themeColor="accent1"/>
      <w:spacing w:val="10"/>
      <w:kern w:val="28"/>
      <w:sz w:val="52"/>
      <w:szCs w:val="52"/>
    </w:rPr>
  </w:style>
  <w:style w:type="paragraph" w:styleId="Subtitle">
    <w:name w:val="Subtitle"/>
    <w:basedOn w:val="Normal"/>
    <w:next w:val="Normal"/>
    <w:link w:val="SubtitleChar"/>
    <w:uiPriority w:val="11"/>
    <w:qFormat/>
    <w:rsid w:val="00107A3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07A31"/>
    <w:rPr>
      <w:caps/>
      <w:color w:val="595959" w:themeColor="text1" w:themeTint="A6"/>
      <w:spacing w:val="10"/>
      <w:sz w:val="24"/>
      <w:szCs w:val="24"/>
    </w:rPr>
  </w:style>
  <w:style w:type="character" w:styleId="Strong">
    <w:name w:val="Strong"/>
    <w:uiPriority w:val="22"/>
    <w:qFormat/>
    <w:rsid w:val="00107A31"/>
    <w:rPr>
      <w:b/>
      <w:bCs/>
    </w:rPr>
  </w:style>
  <w:style w:type="character" w:styleId="Emphasis">
    <w:name w:val="Emphasis"/>
    <w:uiPriority w:val="20"/>
    <w:qFormat/>
    <w:rsid w:val="00107A31"/>
    <w:rPr>
      <w:caps/>
      <w:color w:val="6E6E6E" w:themeColor="accent1" w:themeShade="7F"/>
      <w:spacing w:val="5"/>
    </w:rPr>
  </w:style>
  <w:style w:type="paragraph" w:styleId="NoSpacing">
    <w:name w:val="No Spacing"/>
    <w:basedOn w:val="Normal"/>
    <w:link w:val="NoSpacingChar"/>
    <w:uiPriority w:val="1"/>
    <w:qFormat/>
    <w:rsid w:val="00107A31"/>
    <w:pPr>
      <w:spacing w:before="0" w:after="0" w:line="240" w:lineRule="auto"/>
    </w:pPr>
  </w:style>
  <w:style w:type="character" w:customStyle="1" w:styleId="NoSpacingChar">
    <w:name w:val="No Spacing Char"/>
    <w:basedOn w:val="DefaultParagraphFont"/>
    <w:link w:val="NoSpacing"/>
    <w:uiPriority w:val="1"/>
    <w:rsid w:val="00107A31"/>
    <w:rPr>
      <w:sz w:val="20"/>
      <w:szCs w:val="20"/>
    </w:rPr>
  </w:style>
  <w:style w:type="paragraph" w:styleId="ListParagraph">
    <w:name w:val="List Paragraph"/>
    <w:basedOn w:val="Normal"/>
    <w:uiPriority w:val="34"/>
    <w:qFormat/>
    <w:rsid w:val="00107A31"/>
    <w:pPr>
      <w:ind w:left="720"/>
      <w:contextualSpacing/>
    </w:pPr>
  </w:style>
  <w:style w:type="paragraph" w:styleId="Quote">
    <w:name w:val="Quote"/>
    <w:basedOn w:val="Normal"/>
    <w:next w:val="Normal"/>
    <w:link w:val="QuoteChar"/>
    <w:uiPriority w:val="29"/>
    <w:qFormat/>
    <w:rsid w:val="00107A31"/>
    <w:rPr>
      <w:i/>
      <w:iCs/>
    </w:rPr>
  </w:style>
  <w:style w:type="character" w:customStyle="1" w:styleId="QuoteChar">
    <w:name w:val="Quote Char"/>
    <w:basedOn w:val="DefaultParagraphFont"/>
    <w:link w:val="Quote"/>
    <w:uiPriority w:val="29"/>
    <w:rsid w:val="00107A31"/>
    <w:rPr>
      <w:i/>
      <w:iCs/>
      <w:sz w:val="20"/>
      <w:szCs w:val="20"/>
    </w:rPr>
  </w:style>
  <w:style w:type="paragraph" w:styleId="IntenseQuote">
    <w:name w:val="Intense Quote"/>
    <w:basedOn w:val="Normal"/>
    <w:next w:val="Normal"/>
    <w:link w:val="IntenseQuoteChar"/>
    <w:uiPriority w:val="30"/>
    <w:qFormat/>
    <w:rsid w:val="00107A31"/>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107A31"/>
    <w:rPr>
      <w:i/>
      <w:iCs/>
      <w:color w:val="DDDDDD" w:themeColor="accent1"/>
      <w:sz w:val="20"/>
      <w:szCs w:val="20"/>
    </w:rPr>
  </w:style>
  <w:style w:type="character" w:styleId="SubtleEmphasis">
    <w:name w:val="Subtle Emphasis"/>
    <w:uiPriority w:val="19"/>
    <w:qFormat/>
    <w:rsid w:val="00107A31"/>
    <w:rPr>
      <w:i/>
      <w:iCs/>
      <w:color w:val="6E6E6E" w:themeColor="accent1" w:themeShade="7F"/>
    </w:rPr>
  </w:style>
  <w:style w:type="character" w:styleId="IntenseEmphasis">
    <w:name w:val="Intense Emphasis"/>
    <w:uiPriority w:val="21"/>
    <w:qFormat/>
    <w:rsid w:val="002D74DE"/>
    <w:rPr>
      <w:b/>
      <w:bCs/>
      <w:color w:val="6E6E6E" w:themeColor="accent1" w:themeShade="7F"/>
    </w:rPr>
  </w:style>
  <w:style w:type="character" w:styleId="SubtleReference">
    <w:name w:val="Subtle Reference"/>
    <w:uiPriority w:val="31"/>
    <w:qFormat/>
    <w:rsid w:val="00107A31"/>
    <w:rPr>
      <w:b/>
      <w:bCs/>
      <w:color w:val="DDDDDD" w:themeColor="accent1"/>
    </w:rPr>
  </w:style>
  <w:style w:type="character" w:styleId="IntenseReference">
    <w:name w:val="Intense Reference"/>
    <w:uiPriority w:val="32"/>
    <w:qFormat/>
    <w:rsid w:val="00107A31"/>
    <w:rPr>
      <w:b/>
      <w:bCs/>
      <w:i/>
      <w:iCs/>
      <w:caps/>
      <w:color w:val="DDDDDD" w:themeColor="accent1"/>
    </w:rPr>
  </w:style>
  <w:style w:type="character" w:styleId="BookTitle">
    <w:name w:val="Book Title"/>
    <w:uiPriority w:val="33"/>
    <w:qFormat/>
    <w:rsid w:val="00107A31"/>
    <w:rPr>
      <w:b/>
      <w:bCs/>
      <w:i/>
      <w:iCs/>
      <w:spacing w:val="9"/>
    </w:rPr>
  </w:style>
  <w:style w:type="paragraph" w:styleId="TOCHeading">
    <w:name w:val="TOC Heading"/>
    <w:basedOn w:val="Heading1"/>
    <w:next w:val="Normal"/>
    <w:uiPriority w:val="39"/>
    <w:semiHidden/>
    <w:unhideWhenUsed/>
    <w:qFormat/>
    <w:rsid w:val="00107A31"/>
    <w:pPr>
      <w:outlineLvl w:val="9"/>
    </w:pPr>
  </w:style>
  <w:style w:type="character" w:styleId="Hyperlink">
    <w:name w:val="Hyperlink"/>
    <w:basedOn w:val="DefaultParagraphFont"/>
    <w:uiPriority w:val="99"/>
    <w:unhideWhenUsed/>
    <w:rsid w:val="00107A31"/>
    <w:rPr>
      <w:color w:val="5F5F5F" w:themeColor="hyperlink"/>
      <w:u w:val="single"/>
    </w:rPr>
  </w:style>
  <w:style w:type="paragraph" w:styleId="BalloonText">
    <w:name w:val="Balloon Text"/>
    <w:basedOn w:val="Normal"/>
    <w:link w:val="BalloonTextChar"/>
    <w:uiPriority w:val="99"/>
    <w:semiHidden/>
    <w:unhideWhenUsed/>
    <w:rsid w:val="00107A3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31"/>
    <w:rPr>
      <w:rFonts w:ascii="Tahoma" w:hAnsi="Tahoma" w:cs="Tahoma"/>
      <w:sz w:val="16"/>
      <w:szCs w:val="16"/>
    </w:rPr>
  </w:style>
  <w:style w:type="paragraph" w:styleId="Header">
    <w:name w:val="header"/>
    <w:basedOn w:val="Normal"/>
    <w:link w:val="HeaderChar"/>
    <w:uiPriority w:val="99"/>
    <w:unhideWhenUsed/>
    <w:rsid w:val="00A208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08F8"/>
    <w:rPr>
      <w:sz w:val="20"/>
      <w:szCs w:val="20"/>
    </w:rPr>
  </w:style>
  <w:style w:type="paragraph" w:styleId="Footer">
    <w:name w:val="footer"/>
    <w:basedOn w:val="Normal"/>
    <w:link w:val="FooterChar"/>
    <w:uiPriority w:val="99"/>
    <w:unhideWhenUsed/>
    <w:rsid w:val="00A208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208F8"/>
    <w:rPr>
      <w:sz w:val="20"/>
      <w:szCs w:val="20"/>
    </w:rPr>
  </w:style>
  <w:style w:type="table" w:styleId="TableGrid">
    <w:name w:val="Table Grid"/>
    <w:basedOn w:val="TableNormal"/>
    <w:uiPriority w:val="59"/>
    <w:rsid w:val="0082042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7AC0"/>
    <w:rPr>
      <w:sz w:val="18"/>
      <w:szCs w:val="18"/>
    </w:rPr>
  </w:style>
  <w:style w:type="paragraph" w:styleId="CommentText">
    <w:name w:val="annotation text"/>
    <w:basedOn w:val="Normal"/>
    <w:link w:val="CommentTextChar"/>
    <w:uiPriority w:val="99"/>
    <w:semiHidden/>
    <w:unhideWhenUsed/>
    <w:rsid w:val="00BC7AC0"/>
    <w:pPr>
      <w:spacing w:line="240" w:lineRule="auto"/>
    </w:pPr>
    <w:rPr>
      <w:sz w:val="24"/>
      <w:szCs w:val="24"/>
    </w:rPr>
  </w:style>
  <w:style w:type="character" w:customStyle="1" w:styleId="CommentTextChar">
    <w:name w:val="Comment Text Char"/>
    <w:basedOn w:val="DefaultParagraphFont"/>
    <w:link w:val="CommentText"/>
    <w:uiPriority w:val="99"/>
    <w:semiHidden/>
    <w:rsid w:val="00BC7AC0"/>
    <w:rPr>
      <w:sz w:val="24"/>
      <w:szCs w:val="24"/>
    </w:rPr>
  </w:style>
  <w:style w:type="paragraph" w:styleId="CommentSubject">
    <w:name w:val="annotation subject"/>
    <w:basedOn w:val="CommentText"/>
    <w:next w:val="CommentText"/>
    <w:link w:val="CommentSubjectChar"/>
    <w:uiPriority w:val="99"/>
    <w:semiHidden/>
    <w:unhideWhenUsed/>
    <w:rsid w:val="00BC7AC0"/>
    <w:rPr>
      <w:b/>
      <w:bCs/>
      <w:sz w:val="20"/>
      <w:szCs w:val="20"/>
    </w:rPr>
  </w:style>
  <w:style w:type="character" w:customStyle="1" w:styleId="CommentSubjectChar">
    <w:name w:val="Comment Subject Char"/>
    <w:basedOn w:val="CommentTextChar"/>
    <w:link w:val="CommentSubject"/>
    <w:uiPriority w:val="99"/>
    <w:semiHidden/>
    <w:rsid w:val="00BC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jpeg"/><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hrmanhouse.com"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E9AFA-CA5E-4D32-8AAB-78CC7ADB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Vicki Weber</cp:lastModifiedBy>
  <cp:revision>2</cp:revision>
  <cp:lastPrinted>2013-03-13T16:55:00Z</cp:lastPrinted>
  <dcterms:created xsi:type="dcterms:W3CDTF">2013-09-04T19:59:00Z</dcterms:created>
  <dcterms:modified xsi:type="dcterms:W3CDTF">2013-09-04T19:59:00Z</dcterms:modified>
</cp:coreProperties>
</file>